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EF9" w:rsidRPr="0049041B" w:rsidRDefault="005F2D05" w:rsidP="00A605AB">
      <w:pPr>
        <w:spacing w:before="78" w:after="240" w:line="288" w:lineRule="auto"/>
        <w:ind w:left="291" w:right="285"/>
        <w:jc w:val="both"/>
      </w:pPr>
      <w:r w:rsidRPr="0049041B">
        <w:rPr>
          <w:b/>
        </w:rPr>
        <w:t>Uzasadnienie,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>o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>którym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mowa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w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>art.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>15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ust.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>1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ustawy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>z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dnia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27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marca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2003</w:t>
      </w:r>
      <w:r w:rsidRPr="0049041B">
        <w:rPr>
          <w:b/>
          <w:spacing w:val="-2"/>
        </w:rPr>
        <w:t xml:space="preserve"> </w:t>
      </w:r>
      <w:r w:rsidRPr="0049041B">
        <w:rPr>
          <w:b/>
        </w:rPr>
        <w:t>r.</w:t>
      </w:r>
      <w:r w:rsidRPr="0049041B">
        <w:rPr>
          <w:b/>
          <w:spacing w:val="-4"/>
        </w:rPr>
        <w:t xml:space="preserve"> </w:t>
      </w:r>
      <w:r w:rsidRPr="0049041B">
        <w:rPr>
          <w:b/>
        </w:rPr>
        <w:t>o</w:t>
      </w:r>
      <w:r w:rsidRPr="0049041B">
        <w:rPr>
          <w:b/>
          <w:spacing w:val="-2"/>
        </w:rPr>
        <w:t xml:space="preserve"> </w:t>
      </w:r>
      <w:r w:rsidR="00A605AB" w:rsidRPr="0049041B">
        <w:rPr>
          <w:b/>
        </w:rPr>
        <w:t>planowaniu i </w:t>
      </w:r>
      <w:r w:rsidRPr="0049041B">
        <w:rPr>
          <w:b/>
        </w:rPr>
        <w:t>zagospodarowaniu przestrzennym (tekst jednolity Dz. U. z 2024 r. poz. 1130</w:t>
      </w:r>
      <w:r w:rsidR="00A605AB" w:rsidRPr="0049041B">
        <w:rPr>
          <w:b/>
        </w:rPr>
        <w:t xml:space="preserve">, 1907, 1940, z 2025 r. poz. 527, 680) </w:t>
      </w:r>
      <w:r w:rsidRPr="0049041B">
        <w:rPr>
          <w:b/>
        </w:rPr>
        <w:t xml:space="preserve"> </w:t>
      </w:r>
      <w:r w:rsidRPr="0049041B">
        <w:rPr>
          <w:u w:val="single"/>
        </w:rPr>
        <w:t>do zintegrowanego planu inwestycyjnego dla obsza</w:t>
      </w:r>
      <w:r w:rsidR="00A605AB" w:rsidRPr="0049041B">
        <w:rPr>
          <w:u w:val="single"/>
        </w:rPr>
        <w:t xml:space="preserve">ru położonego na północny-zachód </w:t>
      </w:r>
      <w:r w:rsidRPr="0049041B">
        <w:rPr>
          <w:u w:val="single"/>
        </w:rPr>
        <w:t>od</w:t>
      </w:r>
      <w:r w:rsidRPr="0049041B">
        <w:rPr>
          <w:spacing w:val="-2"/>
          <w:u w:val="single"/>
        </w:rPr>
        <w:t xml:space="preserve"> </w:t>
      </w:r>
      <w:r w:rsidRPr="0049041B">
        <w:rPr>
          <w:u w:val="single"/>
        </w:rPr>
        <w:t>węzła</w:t>
      </w:r>
      <w:r w:rsidRPr="0049041B">
        <w:rPr>
          <w:spacing w:val="-3"/>
          <w:u w:val="single"/>
        </w:rPr>
        <w:t xml:space="preserve"> </w:t>
      </w:r>
      <w:r w:rsidRPr="0049041B">
        <w:rPr>
          <w:u w:val="single"/>
        </w:rPr>
        <w:t>Wieluń</w:t>
      </w:r>
      <w:r w:rsidRPr="0049041B">
        <w:rPr>
          <w:spacing w:val="-4"/>
          <w:u w:val="single"/>
        </w:rPr>
        <w:t xml:space="preserve"> </w:t>
      </w:r>
      <w:r w:rsidRPr="0049041B">
        <w:rPr>
          <w:u w:val="single"/>
        </w:rPr>
        <w:t>w</w:t>
      </w:r>
      <w:r w:rsidRPr="0049041B">
        <w:rPr>
          <w:spacing w:val="-2"/>
          <w:u w:val="single"/>
        </w:rPr>
        <w:t xml:space="preserve"> </w:t>
      </w:r>
      <w:r w:rsidRPr="0049041B">
        <w:rPr>
          <w:u w:val="single"/>
        </w:rPr>
        <w:t>obrębie</w:t>
      </w:r>
      <w:r w:rsidRPr="0049041B">
        <w:rPr>
          <w:spacing w:val="-1"/>
          <w:u w:val="single"/>
        </w:rPr>
        <w:t xml:space="preserve"> </w:t>
      </w:r>
      <w:r w:rsidRPr="0049041B">
        <w:rPr>
          <w:u w:val="single"/>
        </w:rPr>
        <w:t>Pichlice</w:t>
      </w:r>
      <w:r w:rsidRPr="0049041B">
        <w:rPr>
          <w:spacing w:val="-1"/>
          <w:u w:val="single"/>
        </w:rPr>
        <w:t xml:space="preserve"> </w:t>
      </w:r>
      <w:r w:rsidRPr="0049041B">
        <w:rPr>
          <w:u w:val="single"/>
        </w:rPr>
        <w:t>w</w:t>
      </w:r>
      <w:r w:rsidRPr="0049041B">
        <w:rPr>
          <w:spacing w:val="-2"/>
          <w:u w:val="single"/>
        </w:rPr>
        <w:t xml:space="preserve"> </w:t>
      </w:r>
      <w:r w:rsidR="00F33CF8">
        <w:rPr>
          <w:u w:val="single"/>
        </w:rPr>
        <w:t>g</w:t>
      </w:r>
      <w:bookmarkStart w:id="0" w:name="_GoBack"/>
      <w:bookmarkEnd w:id="0"/>
      <w:r w:rsidRPr="0049041B">
        <w:rPr>
          <w:u w:val="single"/>
        </w:rPr>
        <w:t xml:space="preserve">minie </w:t>
      </w:r>
      <w:r w:rsidRPr="0049041B">
        <w:rPr>
          <w:spacing w:val="-2"/>
          <w:u w:val="single"/>
        </w:rPr>
        <w:t>Sokolniki</w:t>
      </w:r>
    </w:p>
    <w:p w:rsidR="00FD7EF9" w:rsidRPr="0049041B" w:rsidRDefault="005F2D05">
      <w:pPr>
        <w:pStyle w:val="Tekstpodstawowy"/>
        <w:ind w:left="567"/>
        <w:jc w:val="left"/>
        <w:rPr>
          <w:sz w:val="22"/>
          <w:szCs w:val="22"/>
        </w:rPr>
      </w:pPr>
      <w:r w:rsidRPr="0049041B">
        <w:rPr>
          <w:sz w:val="22"/>
          <w:szCs w:val="22"/>
        </w:rPr>
        <w:t>Podstawą</w:t>
      </w:r>
      <w:r w:rsidRPr="0049041B">
        <w:rPr>
          <w:spacing w:val="-6"/>
          <w:sz w:val="22"/>
          <w:szCs w:val="22"/>
        </w:rPr>
        <w:t xml:space="preserve"> </w:t>
      </w:r>
      <w:r w:rsidRPr="0049041B">
        <w:rPr>
          <w:sz w:val="22"/>
          <w:szCs w:val="22"/>
        </w:rPr>
        <w:t>sporządzenia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projektu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zintegrowanego</w:t>
      </w:r>
      <w:r w:rsidRPr="0049041B">
        <w:rPr>
          <w:spacing w:val="-6"/>
          <w:sz w:val="22"/>
          <w:szCs w:val="22"/>
        </w:rPr>
        <w:t xml:space="preserve"> </w:t>
      </w:r>
      <w:r w:rsidRPr="0049041B">
        <w:rPr>
          <w:sz w:val="22"/>
          <w:szCs w:val="22"/>
        </w:rPr>
        <w:t>planu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inwestycyjnego</w:t>
      </w:r>
      <w:r w:rsidRPr="0049041B">
        <w:rPr>
          <w:spacing w:val="-4"/>
          <w:sz w:val="22"/>
          <w:szCs w:val="22"/>
        </w:rPr>
        <w:t xml:space="preserve"> </w:t>
      </w:r>
      <w:r w:rsidR="00A605AB" w:rsidRPr="0049041B">
        <w:rPr>
          <w:spacing w:val="-4"/>
          <w:sz w:val="22"/>
          <w:szCs w:val="22"/>
        </w:rPr>
        <w:t xml:space="preserve">zwanego dalej projektem </w:t>
      </w:r>
      <w:r w:rsidR="00A605AB" w:rsidRPr="0049041B">
        <w:rPr>
          <w:sz w:val="22"/>
          <w:szCs w:val="22"/>
        </w:rPr>
        <w:t xml:space="preserve">ZPI </w:t>
      </w:r>
      <w:r w:rsidRPr="0049041B">
        <w:rPr>
          <w:spacing w:val="-5"/>
          <w:sz w:val="22"/>
          <w:szCs w:val="22"/>
        </w:rPr>
        <w:t>są:</w:t>
      </w:r>
    </w:p>
    <w:p w:rsidR="00A605AB" w:rsidRPr="0049041B" w:rsidRDefault="005F2D05" w:rsidP="00A605AB">
      <w:pPr>
        <w:pStyle w:val="Akapitzlist"/>
        <w:numPr>
          <w:ilvl w:val="0"/>
          <w:numId w:val="4"/>
        </w:numPr>
        <w:tabs>
          <w:tab w:val="left" w:pos="709"/>
        </w:tabs>
        <w:spacing w:before="52" w:line="285" w:lineRule="auto"/>
        <w:ind w:left="426" w:hanging="284"/>
        <w:jc w:val="left"/>
      </w:pPr>
      <w:r w:rsidRPr="0049041B">
        <w:t>ustawa</w:t>
      </w:r>
      <w:r w:rsidRPr="0049041B">
        <w:rPr>
          <w:spacing w:val="25"/>
        </w:rPr>
        <w:t xml:space="preserve"> </w:t>
      </w:r>
      <w:r w:rsidRPr="0049041B">
        <w:t>z</w:t>
      </w:r>
      <w:r w:rsidRPr="0049041B">
        <w:rPr>
          <w:spacing w:val="25"/>
        </w:rPr>
        <w:t xml:space="preserve"> </w:t>
      </w:r>
      <w:r w:rsidRPr="0049041B">
        <w:t>dnia</w:t>
      </w:r>
      <w:r w:rsidRPr="0049041B">
        <w:rPr>
          <w:spacing w:val="25"/>
        </w:rPr>
        <w:t xml:space="preserve"> </w:t>
      </w:r>
      <w:r w:rsidRPr="0049041B">
        <w:t>27</w:t>
      </w:r>
      <w:r w:rsidRPr="0049041B">
        <w:rPr>
          <w:spacing w:val="25"/>
        </w:rPr>
        <w:t xml:space="preserve"> </w:t>
      </w:r>
      <w:r w:rsidRPr="0049041B">
        <w:t>marca</w:t>
      </w:r>
      <w:r w:rsidRPr="0049041B">
        <w:rPr>
          <w:spacing w:val="26"/>
        </w:rPr>
        <w:t xml:space="preserve"> </w:t>
      </w:r>
      <w:r w:rsidRPr="0049041B">
        <w:t>2003</w:t>
      </w:r>
      <w:r w:rsidRPr="0049041B">
        <w:rPr>
          <w:spacing w:val="24"/>
        </w:rPr>
        <w:t xml:space="preserve"> </w:t>
      </w:r>
      <w:r w:rsidRPr="0049041B">
        <w:t>r.</w:t>
      </w:r>
      <w:r w:rsidRPr="0049041B">
        <w:rPr>
          <w:spacing w:val="23"/>
        </w:rPr>
        <w:t xml:space="preserve"> </w:t>
      </w:r>
      <w:r w:rsidRPr="0049041B">
        <w:t>o</w:t>
      </w:r>
      <w:r w:rsidRPr="0049041B">
        <w:rPr>
          <w:spacing w:val="25"/>
        </w:rPr>
        <w:t xml:space="preserve"> </w:t>
      </w:r>
      <w:r w:rsidRPr="0049041B">
        <w:t>planowaniu</w:t>
      </w:r>
      <w:r w:rsidRPr="0049041B">
        <w:rPr>
          <w:spacing w:val="25"/>
        </w:rPr>
        <w:t xml:space="preserve"> </w:t>
      </w:r>
      <w:r w:rsidRPr="0049041B">
        <w:t>i</w:t>
      </w:r>
      <w:r w:rsidRPr="0049041B">
        <w:rPr>
          <w:spacing w:val="23"/>
        </w:rPr>
        <w:t xml:space="preserve"> </w:t>
      </w:r>
      <w:r w:rsidRPr="0049041B">
        <w:t>zagospodarowaniu</w:t>
      </w:r>
      <w:r w:rsidRPr="0049041B">
        <w:rPr>
          <w:spacing w:val="25"/>
        </w:rPr>
        <w:t xml:space="preserve"> </w:t>
      </w:r>
      <w:r w:rsidRPr="0049041B">
        <w:t>przestrzennym</w:t>
      </w:r>
      <w:r w:rsidRPr="0049041B">
        <w:rPr>
          <w:spacing w:val="23"/>
        </w:rPr>
        <w:t xml:space="preserve"> </w:t>
      </w:r>
      <w:r w:rsidRPr="0049041B">
        <w:t>(tekst</w:t>
      </w:r>
      <w:r w:rsidRPr="0049041B">
        <w:rPr>
          <w:spacing w:val="25"/>
        </w:rPr>
        <w:t xml:space="preserve"> </w:t>
      </w:r>
      <w:r w:rsidRPr="0049041B">
        <w:t>jedn. Dz. U. z</w:t>
      </w:r>
      <w:r w:rsidR="00A605AB" w:rsidRPr="0049041B">
        <w:t> 2024 r. poz. 1130, 1907, 1940, z 2025 r. poz. 527, 680),</w:t>
      </w:r>
    </w:p>
    <w:p w:rsidR="00A605AB" w:rsidRPr="0049041B" w:rsidRDefault="005F2D05" w:rsidP="00A605AB">
      <w:pPr>
        <w:pStyle w:val="Akapitzlist"/>
        <w:numPr>
          <w:ilvl w:val="0"/>
          <w:numId w:val="4"/>
        </w:numPr>
        <w:tabs>
          <w:tab w:val="left" w:pos="709"/>
        </w:tabs>
        <w:spacing w:before="52" w:line="285" w:lineRule="auto"/>
        <w:ind w:left="426" w:hanging="284"/>
      </w:pPr>
      <w:r w:rsidRPr="0049041B">
        <w:t>ustawa</w:t>
      </w:r>
      <w:r w:rsidRPr="0049041B">
        <w:rPr>
          <w:spacing w:val="-5"/>
        </w:rPr>
        <w:t xml:space="preserve"> </w:t>
      </w:r>
      <w:r w:rsidRPr="0049041B">
        <w:t>z</w:t>
      </w:r>
      <w:r w:rsidRPr="0049041B">
        <w:rPr>
          <w:spacing w:val="-1"/>
        </w:rPr>
        <w:t xml:space="preserve"> </w:t>
      </w:r>
      <w:r w:rsidRPr="0049041B">
        <w:t>dnia 7</w:t>
      </w:r>
      <w:r w:rsidRPr="0049041B">
        <w:rPr>
          <w:spacing w:val="-2"/>
        </w:rPr>
        <w:t xml:space="preserve"> </w:t>
      </w:r>
      <w:r w:rsidRPr="0049041B">
        <w:t>lipca</w:t>
      </w:r>
      <w:r w:rsidRPr="0049041B">
        <w:rPr>
          <w:spacing w:val="-5"/>
        </w:rPr>
        <w:t xml:space="preserve"> </w:t>
      </w:r>
      <w:r w:rsidRPr="0049041B">
        <w:t>2023</w:t>
      </w:r>
      <w:r w:rsidRPr="0049041B">
        <w:rPr>
          <w:spacing w:val="-1"/>
        </w:rPr>
        <w:t xml:space="preserve"> </w:t>
      </w:r>
      <w:r w:rsidRPr="0049041B">
        <w:t>r.</w:t>
      </w:r>
      <w:r w:rsidRPr="0049041B">
        <w:rPr>
          <w:spacing w:val="-2"/>
        </w:rPr>
        <w:t xml:space="preserve"> </w:t>
      </w:r>
      <w:r w:rsidRPr="0049041B">
        <w:t>o</w:t>
      </w:r>
      <w:r w:rsidRPr="0049041B">
        <w:rPr>
          <w:spacing w:val="-4"/>
        </w:rPr>
        <w:t xml:space="preserve"> </w:t>
      </w:r>
      <w:r w:rsidRPr="0049041B">
        <w:t>zmianie ustawy</w:t>
      </w:r>
      <w:r w:rsidRPr="0049041B">
        <w:rPr>
          <w:spacing w:val="-2"/>
        </w:rPr>
        <w:t xml:space="preserve"> </w:t>
      </w:r>
      <w:r w:rsidRPr="0049041B">
        <w:t>o</w:t>
      </w:r>
      <w:r w:rsidRPr="0049041B">
        <w:rPr>
          <w:spacing w:val="-4"/>
        </w:rPr>
        <w:t xml:space="preserve"> </w:t>
      </w:r>
      <w:r w:rsidRPr="0049041B">
        <w:t>planowaniu</w:t>
      </w:r>
      <w:r w:rsidRPr="0049041B">
        <w:rPr>
          <w:spacing w:val="-1"/>
        </w:rPr>
        <w:t xml:space="preserve"> </w:t>
      </w:r>
      <w:r w:rsidRPr="0049041B">
        <w:t>i</w:t>
      </w:r>
      <w:r w:rsidRPr="0049041B">
        <w:rPr>
          <w:spacing w:val="-5"/>
        </w:rPr>
        <w:t xml:space="preserve"> </w:t>
      </w:r>
      <w:r w:rsidRPr="0049041B">
        <w:t>zagospodarowaniu</w:t>
      </w:r>
      <w:r w:rsidRPr="0049041B">
        <w:rPr>
          <w:spacing w:val="-1"/>
        </w:rPr>
        <w:t xml:space="preserve"> </w:t>
      </w:r>
      <w:r w:rsidRPr="0049041B">
        <w:rPr>
          <w:spacing w:val="-2"/>
        </w:rPr>
        <w:t>przestrzennym</w:t>
      </w:r>
      <w:r w:rsidR="00A605AB" w:rsidRPr="0049041B">
        <w:rPr>
          <w:spacing w:val="-2"/>
        </w:rPr>
        <w:t xml:space="preserve"> </w:t>
      </w:r>
      <w:r w:rsidRPr="0049041B">
        <w:t>oraz</w:t>
      </w:r>
      <w:r w:rsidRPr="0049041B">
        <w:rPr>
          <w:spacing w:val="-1"/>
        </w:rPr>
        <w:t xml:space="preserve"> </w:t>
      </w:r>
      <w:r w:rsidRPr="0049041B">
        <w:t>niektórych</w:t>
      </w:r>
      <w:r w:rsidRPr="0049041B">
        <w:rPr>
          <w:spacing w:val="-1"/>
        </w:rPr>
        <w:t xml:space="preserve"> </w:t>
      </w:r>
      <w:r w:rsidRPr="0049041B">
        <w:t>innych</w:t>
      </w:r>
      <w:r w:rsidRPr="0049041B">
        <w:rPr>
          <w:spacing w:val="-1"/>
        </w:rPr>
        <w:t xml:space="preserve"> </w:t>
      </w:r>
      <w:r w:rsidRPr="0049041B">
        <w:t>ustaw</w:t>
      </w:r>
      <w:r w:rsidRPr="0049041B">
        <w:rPr>
          <w:spacing w:val="-2"/>
        </w:rPr>
        <w:t xml:space="preserve"> </w:t>
      </w:r>
      <w:r w:rsidRPr="0049041B">
        <w:t>(Dz.</w:t>
      </w:r>
      <w:r w:rsidRPr="0049041B">
        <w:rPr>
          <w:spacing w:val="-3"/>
        </w:rPr>
        <w:t xml:space="preserve"> </w:t>
      </w:r>
      <w:r w:rsidRPr="0049041B">
        <w:t>U.</w:t>
      </w:r>
      <w:r w:rsidRPr="0049041B">
        <w:rPr>
          <w:spacing w:val="-3"/>
        </w:rPr>
        <w:t xml:space="preserve"> </w:t>
      </w:r>
      <w:r w:rsidRPr="0049041B">
        <w:t>z</w:t>
      </w:r>
      <w:r w:rsidRPr="0049041B">
        <w:rPr>
          <w:spacing w:val="-1"/>
        </w:rPr>
        <w:t xml:space="preserve"> </w:t>
      </w:r>
      <w:r w:rsidRPr="0049041B">
        <w:t>2023</w:t>
      </w:r>
      <w:r w:rsidRPr="0049041B">
        <w:rPr>
          <w:spacing w:val="-1"/>
        </w:rPr>
        <w:t xml:space="preserve"> </w:t>
      </w:r>
      <w:r w:rsidRPr="0049041B">
        <w:t>r.</w:t>
      </w:r>
      <w:r w:rsidRPr="0049041B">
        <w:rPr>
          <w:spacing w:val="-1"/>
        </w:rPr>
        <w:t xml:space="preserve"> </w:t>
      </w:r>
      <w:r w:rsidRPr="0049041B">
        <w:t>poz.</w:t>
      </w:r>
      <w:r w:rsidRPr="0049041B">
        <w:rPr>
          <w:spacing w:val="-1"/>
        </w:rPr>
        <w:t xml:space="preserve"> </w:t>
      </w:r>
      <w:r w:rsidRPr="0049041B">
        <w:rPr>
          <w:spacing w:val="-2"/>
        </w:rPr>
        <w:t>1688),</w:t>
      </w:r>
    </w:p>
    <w:p w:rsidR="00FD7EF9" w:rsidRPr="0049041B" w:rsidRDefault="005F2D05" w:rsidP="00A605AB">
      <w:pPr>
        <w:pStyle w:val="Akapitzlist"/>
        <w:numPr>
          <w:ilvl w:val="0"/>
          <w:numId w:val="4"/>
        </w:numPr>
        <w:tabs>
          <w:tab w:val="left" w:pos="709"/>
        </w:tabs>
        <w:spacing w:before="52" w:line="285" w:lineRule="auto"/>
        <w:ind w:left="426" w:hanging="284"/>
      </w:pPr>
      <w:r w:rsidRPr="0049041B">
        <w:t>rozporządzenie</w:t>
      </w:r>
      <w:r w:rsidRPr="0049041B">
        <w:rPr>
          <w:spacing w:val="-15"/>
        </w:rPr>
        <w:t xml:space="preserve"> </w:t>
      </w:r>
      <w:r w:rsidRPr="0049041B">
        <w:t>Ministra</w:t>
      </w:r>
      <w:r w:rsidRPr="0049041B">
        <w:rPr>
          <w:spacing w:val="-13"/>
        </w:rPr>
        <w:t xml:space="preserve"> </w:t>
      </w:r>
      <w:r w:rsidRPr="0049041B">
        <w:t>Rozwoju</w:t>
      </w:r>
      <w:r w:rsidRPr="0049041B">
        <w:rPr>
          <w:spacing w:val="-14"/>
        </w:rPr>
        <w:t xml:space="preserve"> </w:t>
      </w:r>
      <w:r w:rsidRPr="0049041B">
        <w:t>i</w:t>
      </w:r>
      <w:r w:rsidRPr="0049041B">
        <w:rPr>
          <w:spacing w:val="-15"/>
        </w:rPr>
        <w:t xml:space="preserve"> </w:t>
      </w:r>
      <w:r w:rsidRPr="0049041B">
        <w:t>Technologii</w:t>
      </w:r>
      <w:r w:rsidRPr="0049041B">
        <w:rPr>
          <w:spacing w:val="-14"/>
        </w:rPr>
        <w:t xml:space="preserve"> </w:t>
      </w:r>
      <w:r w:rsidRPr="0049041B">
        <w:t>z</w:t>
      </w:r>
      <w:r w:rsidRPr="0049041B">
        <w:rPr>
          <w:spacing w:val="-13"/>
        </w:rPr>
        <w:t xml:space="preserve"> </w:t>
      </w:r>
      <w:r w:rsidRPr="0049041B">
        <w:t>dnia</w:t>
      </w:r>
      <w:r w:rsidRPr="0049041B">
        <w:rPr>
          <w:spacing w:val="-14"/>
        </w:rPr>
        <w:t xml:space="preserve"> </w:t>
      </w:r>
      <w:r w:rsidRPr="0049041B">
        <w:t>17</w:t>
      </w:r>
      <w:r w:rsidRPr="0049041B">
        <w:rPr>
          <w:spacing w:val="-14"/>
        </w:rPr>
        <w:t xml:space="preserve"> </w:t>
      </w:r>
      <w:r w:rsidRPr="0049041B">
        <w:t>grudnia</w:t>
      </w:r>
      <w:r w:rsidRPr="0049041B">
        <w:rPr>
          <w:spacing w:val="-15"/>
        </w:rPr>
        <w:t xml:space="preserve"> </w:t>
      </w:r>
      <w:r w:rsidRPr="0049041B">
        <w:t>2021</w:t>
      </w:r>
      <w:r w:rsidRPr="0049041B">
        <w:rPr>
          <w:spacing w:val="-14"/>
        </w:rPr>
        <w:t xml:space="preserve"> </w:t>
      </w:r>
      <w:r w:rsidRPr="0049041B">
        <w:t>r.</w:t>
      </w:r>
      <w:r w:rsidRPr="0049041B">
        <w:rPr>
          <w:spacing w:val="-14"/>
        </w:rPr>
        <w:t xml:space="preserve"> </w:t>
      </w:r>
      <w:r w:rsidRPr="0049041B">
        <w:t>w</w:t>
      </w:r>
      <w:r w:rsidRPr="0049041B">
        <w:rPr>
          <w:spacing w:val="-14"/>
        </w:rPr>
        <w:t xml:space="preserve"> </w:t>
      </w:r>
      <w:r w:rsidRPr="0049041B">
        <w:t>sprawie</w:t>
      </w:r>
      <w:r w:rsidRPr="0049041B">
        <w:rPr>
          <w:spacing w:val="-14"/>
        </w:rPr>
        <w:t xml:space="preserve"> </w:t>
      </w:r>
      <w:r w:rsidRPr="0049041B">
        <w:t>wymaganego zakresu</w:t>
      </w:r>
      <w:r w:rsidRPr="0049041B">
        <w:rPr>
          <w:spacing w:val="40"/>
        </w:rPr>
        <w:t xml:space="preserve"> </w:t>
      </w:r>
      <w:r w:rsidRPr="0049041B">
        <w:t>projektu</w:t>
      </w:r>
      <w:r w:rsidRPr="0049041B">
        <w:rPr>
          <w:spacing w:val="40"/>
        </w:rPr>
        <w:t xml:space="preserve"> </w:t>
      </w:r>
      <w:r w:rsidRPr="0049041B">
        <w:t>miejscowego</w:t>
      </w:r>
      <w:r w:rsidRPr="0049041B">
        <w:rPr>
          <w:spacing w:val="40"/>
        </w:rPr>
        <w:t xml:space="preserve"> </w:t>
      </w:r>
      <w:r w:rsidRPr="0049041B">
        <w:t>planu</w:t>
      </w:r>
      <w:r w:rsidRPr="0049041B">
        <w:rPr>
          <w:spacing w:val="40"/>
        </w:rPr>
        <w:t xml:space="preserve"> </w:t>
      </w:r>
      <w:r w:rsidRPr="0049041B">
        <w:t>zagospodarowania</w:t>
      </w:r>
      <w:r w:rsidRPr="0049041B">
        <w:rPr>
          <w:spacing w:val="40"/>
        </w:rPr>
        <w:t xml:space="preserve"> </w:t>
      </w:r>
      <w:r w:rsidRPr="0049041B">
        <w:t>przestrzennego</w:t>
      </w:r>
      <w:r w:rsidRPr="0049041B">
        <w:rPr>
          <w:spacing w:val="40"/>
        </w:rPr>
        <w:t xml:space="preserve"> </w:t>
      </w:r>
      <w:r w:rsidRPr="0049041B">
        <w:t>(Dz.</w:t>
      </w:r>
      <w:r w:rsidRPr="0049041B">
        <w:rPr>
          <w:spacing w:val="-1"/>
        </w:rPr>
        <w:t xml:space="preserve"> </w:t>
      </w:r>
      <w:r w:rsidRPr="0049041B">
        <w:t>U.</w:t>
      </w:r>
      <w:r w:rsidRPr="0049041B">
        <w:rPr>
          <w:spacing w:val="40"/>
        </w:rPr>
        <w:t xml:space="preserve"> </w:t>
      </w:r>
      <w:r w:rsidRPr="0049041B">
        <w:t>z</w:t>
      </w:r>
      <w:r w:rsidRPr="0049041B">
        <w:rPr>
          <w:spacing w:val="40"/>
        </w:rPr>
        <w:t xml:space="preserve"> </w:t>
      </w:r>
      <w:r w:rsidRPr="0049041B">
        <w:t>2021</w:t>
      </w:r>
      <w:r w:rsidRPr="0049041B">
        <w:rPr>
          <w:spacing w:val="-1"/>
        </w:rPr>
        <w:t xml:space="preserve"> </w:t>
      </w:r>
      <w:r w:rsidRPr="0049041B">
        <w:t>r.</w:t>
      </w:r>
      <w:r w:rsidRPr="0049041B">
        <w:rPr>
          <w:spacing w:val="40"/>
        </w:rPr>
        <w:t xml:space="preserve"> </w:t>
      </w:r>
      <w:r w:rsidRPr="0049041B">
        <w:t>poz. 2404).</w:t>
      </w:r>
    </w:p>
    <w:p w:rsidR="00FD7EF9" w:rsidRPr="0049041B" w:rsidRDefault="005F2D05" w:rsidP="00A605AB">
      <w:pPr>
        <w:spacing w:before="3" w:line="288" w:lineRule="auto"/>
        <w:ind w:left="142" w:right="136" w:firstLine="424"/>
        <w:jc w:val="both"/>
        <w:rPr>
          <w:i/>
        </w:rPr>
      </w:pPr>
      <w:r w:rsidRPr="0049041B">
        <w:t>Zintegrowany plan inwestycyjny sporządza się przy uwzględnieniu polityki przestrzennej gminy wyrażonej</w:t>
      </w:r>
      <w:r w:rsidRPr="0049041B">
        <w:rPr>
          <w:spacing w:val="-5"/>
        </w:rPr>
        <w:t xml:space="preserve"> </w:t>
      </w:r>
      <w:r w:rsidRPr="0049041B">
        <w:t>w</w:t>
      </w:r>
      <w:r w:rsidRPr="0049041B">
        <w:rPr>
          <w:spacing w:val="-4"/>
        </w:rPr>
        <w:t xml:space="preserve"> </w:t>
      </w:r>
      <w:r w:rsidRPr="0049041B">
        <w:t>studium</w:t>
      </w:r>
      <w:r w:rsidRPr="0049041B">
        <w:rPr>
          <w:spacing w:val="-7"/>
        </w:rPr>
        <w:t xml:space="preserve"> </w:t>
      </w:r>
      <w:r w:rsidRPr="0049041B">
        <w:t>uwarunkowań</w:t>
      </w:r>
      <w:r w:rsidRPr="0049041B">
        <w:rPr>
          <w:spacing w:val="-4"/>
        </w:rPr>
        <w:t xml:space="preserve"> </w:t>
      </w:r>
      <w:r w:rsidRPr="0049041B">
        <w:t>i</w:t>
      </w:r>
      <w:r w:rsidRPr="0049041B">
        <w:rPr>
          <w:spacing w:val="-5"/>
        </w:rPr>
        <w:t xml:space="preserve"> </w:t>
      </w:r>
      <w:r w:rsidRPr="0049041B">
        <w:t>kierunków</w:t>
      </w:r>
      <w:r w:rsidRPr="0049041B">
        <w:rPr>
          <w:spacing w:val="-4"/>
        </w:rPr>
        <w:t xml:space="preserve"> </w:t>
      </w:r>
      <w:r w:rsidRPr="0049041B">
        <w:t>zagospodarowania</w:t>
      </w:r>
      <w:r w:rsidRPr="0049041B">
        <w:rPr>
          <w:spacing w:val="-4"/>
        </w:rPr>
        <w:t xml:space="preserve"> </w:t>
      </w:r>
      <w:r w:rsidRPr="0049041B">
        <w:t>przestrzennego,</w:t>
      </w:r>
      <w:r w:rsidRPr="0049041B">
        <w:rPr>
          <w:spacing w:val="-4"/>
        </w:rPr>
        <w:t xml:space="preserve"> </w:t>
      </w:r>
      <w:r w:rsidRPr="0049041B">
        <w:t>z</w:t>
      </w:r>
      <w:r w:rsidRPr="0049041B">
        <w:rPr>
          <w:spacing w:val="-5"/>
        </w:rPr>
        <w:t xml:space="preserve"> </w:t>
      </w:r>
      <w:r w:rsidRPr="0049041B">
        <w:t>zastrzeżeniem</w:t>
      </w:r>
      <w:r w:rsidRPr="0049041B">
        <w:rPr>
          <w:spacing w:val="-7"/>
        </w:rPr>
        <w:t xml:space="preserve"> </w:t>
      </w:r>
      <w:r w:rsidR="00A605AB" w:rsidRPr="0049041B">
        <w:t>art. 67 ust. </w:t>
      </w:r>
      <w:r w:rsidRPr="0049041B">
        <w:t>3 pkt 2 lit. a ustawy z dnia 7 lipca 2023 r. o zmianie ustawy o</w:t>
      </w:r>
      <w:r w:rsidRPr="0049041B">
        <w:rPr>
          <w:spacing w:val="-1"/>
        </w:rPr>
        <w:t xml:space="preserve"> </w:t>
      </w:r>
      <w:r w:rsidRPr="0049041B">
        <w:t xml:space="preserve">planowaniu i zagospodarowaniu przestrzennym oraz niektórych innych ustaw (Dz. U. z 2023 r. poz. 1688). Zgodnie z przywołaną regulacją, </w:t>
      </w:r>
      <w:r w:rsidRPr="0049041B">
        <w:rPr>
          <w:i/>
        </w:rPr>
        <w:t xml:space="preserve">przepisy art. 15 ust. 1 i art. 20 ustawy </w:t>
      </w:r>
      <w:r w:rsidRPr="0049041B">
        <w:t xml:space="preserve">[…] </w:t>
      </w:r>
      <w:r w:rsidRPr="0049041B">
        <w:rPr>
          <w:i/>
        </w:rPr>
        <w:t>stosuje się w</w:t>
      </w:r>
      <w:r w:rsidRPr="0049041B">
        <w:rPr>
          <w:i/>
          <w:spacing w:val="-3"/>
        </w:rPr>
        <w:t xml:space="preserve"> </w:t>
      </w:r>
      <w:r w:rsidRPr="0049041B">
        <w:rPr>
          <w:i/>
        </w:rPr>
        <w:t>brzmieniu dotychczasowym do dnia wejścia w życie planu ogólnego gminy w danej gminie, z</w:t>
      </w:r>
      <w:r w:rsidRPr="0049041B">
        <w:rPr>
          <w:i/>
          <w:spacing w:val="-2"/>
        </w:rPr>
        <w:t xml:space="preserve"> </w:t>
      </w:r>
      <w:r w:rsidRPr="0049041B">
        <w:rPr>
          <w:i/>
        </w:rPr>
        <w:t>wyłączeniem obowiązku sporządzenia przez wójta,</w:t>
      </w:r>
      <w:r w:rsidRPr="0049041B">
        <w:rPr>
          <w:i/>
          <w:spacing w:val="-15"/>
        </w:rPr>
        <w:t xml:space="preserve"> </w:t>
      </w:r>
      <w:r w:rsidRPr="0049041B">
        <w:rPr>
          <w:i/>
        </w:rPr>
        <w:t>burmistrza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albo</w:t>
      </w:r>
      <w:r w:rsidRPr="0049041B">
        <w:rPr>
          <w:i/>
          <w:spacing w:val="-15"/>
        </w:rPr>
        <w:t xml:space="preserve"> </w:t>
      </w:r>
      <w:r w:rsidRPr="0049041B">
        <w:rPr>
          <w:i/>
        </w:rPr>
        <w:t>prezydenta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miasta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projektu</w:t>
      </w:r>
      <w:r w:rsidRPr="0049041B">
        <w:rPr>
          <w:i/>
          <w:spacing w:val="-15"/>
        </w:rPr>
        <w:t xml:space="preserve"> </w:t>
      </w:r>
      <w:r w:rsidRPr="0049041B">
        <w:rPr>
          <w:i/>
        </w:rPr>
        <w:t>miejscowego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planu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zagospodarowania</w:t>
      </w:r>
      <w:r w:rsidRPr="0049041B">
        <w:rPr>
          <w:i/>
          <w:spacing w:val="-13"/>
        </w:rPr>
        <w:t xml:space="preserve"> </w:t>
      </w:r>
      <w:r w:rsidRPr="0049041B">
        <w:rPr>
          <w:i/>
        </w:rPr>
        <w:t>przestrzennego zgodnie</w:t>
      </w:r>
      <w:r w:rsidRPr="0049041B">
        <w:rPr>
          <w:i/>
          <w:spacing w:val="28"/>
        </w:rPr>
        <w:t xml:space="preserve"> </w:t>
      </w:r>
      <w:r w:rsidRPr="0049041B">
        <w:rPr>
          <w:i/>
        </w:rPr>
        <w:t>z</w:t>
      </w:r>
      <w:r w:rsidRPr="0049041B">
        <w:rPr>
          <w:i/>
          <w:spacing w:val="27"/>
        </w:rPr>
        <w:t xml:space="preserve"> </w:t>
      </w:r>
      <w:r w:rsidRPr="0049041B">
        <w:rPr>
          <w:i/>
        </w:rPr>
        <w:t>zapisami</w:t>
      </w:r>
      <w:r w:rsidRPr="0049041B">
        <w:rPr>
          <w:i/>
          <w:spacing w:val="26"/>
        </w:rPr>
        <w:t xml:space="preserve"> </w:t>
      </w:r>
      <w:r w:rsidRPr="0049041B">
        <w:rPr>
          <w:i/>
        </w:rPr>
        <w:t>studium</w:t>
      </w:r>
      <w:r w:rsidRPr="0049041B">
        <w:rPr>
          <w:i/>
          <w:spacing w:val="27"/>
        </w:rPr>
        <w:t xml:space="preserve"> </w:t>
      </w:r>
      <w:r w:rsidRPr="0049041B">
        <w:rPr>
          <w:i/>
        </w:rPr>
        <w:t>uwarunkowań</w:t>
      </w:r>
      <w:r w:rsidRPr="0049041B">
        <w:rPr>
          <w:i/>
          <w:spacing w:val="25"/>
        </w:rPr>
        <w:t xml:space="preserve"> </w:t>
      </w:r>
      <w:r w:rsidRPr="0049041B">
        <w:rPr>
          <w:i/>
        </w:rPr>
        <w:t>i</w:t>
      </w:r>
      <w:r w:rsidRPr="0049041B">
        <w:rPr>
          <w:i/>
          <w:spacing w:val="-3"/>
        </w:rPr>
        <w:t xml:space="preserve"> </w:t>
      </w:r>
      <w:r w:rsidRPr="0049041B">
        <w:rPr>
          <w:i/>
        </w:rPr>
        <w:t>kierunków</w:t>
      </w:r>
      <w:r w:rsidRPr="0049041B">
        <w:rPr>
          <w:i/>
          <w:spacing w:val="26"/>
        </w:rPr>
        <w:t xml:space="preserve"> </w:t>
      </w:r>
      <w:r w:rsidRPr="0049041B">
        <w:rPr>
          <w:i/>
        </w:rPr>
        <w:t>zagospodarowania</w:t>
      </w:r>
      <w:r w:rsidRPr="0049041B">
        <w:rPr>
          <w:i/>
          <w:spacing w:val="27"/>
        </w:rPr>
        <w:t xml:space="preserve"> </w:t>
      </w:r>
      <w:r w:rsidRPr="0049041B">
        <w:rPr>
          <w:i/>
        </w:rPr>
        <w:t>przestrzennego</w:t>
      </w:r>
      <w:r w:rsidRPr="0049041B">
        <w:rPr>
          <w:i/>
          <w:spacing w:val="27"/>
        </w:rPr>
        <w:t xml:space="preserve"> </w:t>
      </w:r>
      <w:r w:rsidRPr="0049041B">
        <w:rPr>
          <w:i/>
        </w:rPr>
        <w:t>gminy</w:t>
      </w:r>
      <w:r w:rsidRPr="0049041B">
        <w:rPr>
          <w:i/>
          <w:spacing w:val="28"/>
        </w:rPr>
        <w:t xml:space="preserve"> </w:t>
      </w:r>
      <w:r w:rsidRPr="0049041B">
        <w:rPr>
          <w:i/>
        </w:rPr>
        <w:t>oraz z</w:t>
      </w:r>
      <w:r w:rsidRPr="0049041B">
        <w:rPr>
          <w:i/>
          <w:spacing w:val="-3"/>
        </w:rPr>
        <w:t xml:space="preserve"> </w:t>
      </w:r>
      <w:r w:rsidRPr="0049041B">
        <w:rPr>
          <w:i/>
        </w:rPr>
        <w:t>wyłączeniem obowiązku stwierdzenia przez radę gminy, że miejscowy plan zagospodarowania przestrzennego</w:t>
      </w:r>
      <w:r w:rsidRPr="0049041B">
        <w:rPr>
          <w:i/>
          <w:spacing w:val="-8"/>
        </w:rPr>
        <w:t xml:space="preserve"> </w:t>
      </w:r>
      <w:r w:rsidRPr="0049041B">
        <w:rPr>
          <w:i/>
        </w:rPr>
        <w:t>nie</w:t>
      </w:r>
      <w:r w:rsidRPr="0049041B">
        <w:rPr>
          <w:i/>
          <w:spacing w:val="-7"/>
        </w:rPr>
        <w:t xml:space="preserve"> </w:t>
      </w:r>
      <w:r w:rsidRPr="0049041B">
        <w:rPr>
          <w:i/>
        </w:rPr>
        <w:t>narusza</w:t>
      </w:r>
      <w:r w:rsidRPr="0049041B">
        <w:rPr>
          <w:i/>
          <w:spacing w:val="-8"/>
        </w:rPr>
        <w:t xml:space="preserve"> </w:t>
      </w:r>
      <w:r w:rsidRPr="0049041B">
        <w:rPr>
          <w:i/>
        </w:rPr>
        <w:t>ustaleń</w:t>
      </w:r>
      <w:r w:rsidRPr="0049041B">
        <w:rPr>
          <w:i/>
          <w:spacing w:val="-8"/>
        </w:rPr>
        <w:t xml:space="preserve"> </w:t>
      </w:r>
      <w:r w:rsidRPr="0049041B">
        <w:rPr>
          <w:i/>
        </w:rPr>
        <w:t>tego</w:t>
      </w:r>
      <w:r w:rsidRPr="0049041B">
        <w:rPr>
          <w:i/>
          <w:spacing w:val="-8"/>
        </w:rPr>
        <w:t xml:space="preserve"> </w:t>
      </w:r>
      <w:r w:rsidRPr="0049041B">
        <w:rPr>
          <w:i/>
        </w:rPr>
        <w:t>studium</w:t>
      </w:r>
      <w:r w:rsidRPr="0049041B">
        <w:rPr>
          <w:i/>
          <w:spacing w:val="-8"/>
        </w:rPr>
        <w:t xml:space="preserve"> </w:t>
      </w:r>
      <w:r w:rsidRPr="0049041B">
        <w:rPr>
          <w:i/>
        </w:rPr>
        <w:t>w</w:t>
      </w:r>
      <w:r w:rsidRPr="0049041B">
        <w:rPr>
          <w:i/>
          <w:spacing w:val="-9"/>
        </w:rPr>
        <w:t xml:space="preserve"> </w:t>
      </w:r>
      <w:r w:rsidRPr="0049041B">
        <w:rPr>
          <w:i/>
        </w:rPr>
        <w:t>zakresie</w:t>
      </w:r>
      <w:r w:rsidRPr="0049041B">
        <w:rPr>
          <w:i/>
          <w:spacing w:val="-7"/>
        </w:rPr>
        <w:t xml:space="preserve"> </w:t>
      </w:r>
      <w:r w:rsidRPr="0049041B">
        <w:rPr>
          <w:i/>
        </w:rPr>
        <w:t>lokalizacji</w:t>
      </w:r>
      <w:r w:rsidRPr="0049041B">
        <w:rPr>
          <w:i/>
          <w:spacing w:val="-9"/>
        </w:rPr>
        <w:t xml:space="preserve"> </w:t>
      </w:r>
      <w:r w:rsidRPr="0049041B">
        <w:rPr>
          <w:i/>
        </w:rPr>
        <w:t>urządzeń</w:t>
      </w:r>
      <w:r w:rsidRPr="0049041B">
        <w:rPr>
          <w:i/>
          <w:spacing w:val="-10"/>
        </w:rPr>
        <w:t xml:space="preserve"> </w:t>
      </w:r>
      <w:r w:rsidRPr="0049041B">
        <w:rPr>
          <w:i/>
        </w:rPr>
        <w:t>wytwarzających</w:t>
      </w:r>
      <w:r w:rsidRPr="0049041B">
        <w:rPr>
          <w:i/>
          <w:spacing w:val="-10"/>
        </w:rPr>
        <w:t xml:space="preserve"> </w:t>
      </w:r>
      <w:r w:rsidRPr="0049041B">
        <w:rPr>
          <w:i/>
        </w:rPr>
        <w:t xml:space="preserve">energię z odnawialnych źródeł energii oraz ich stref ochronnych, których nie stosuje się od dnia wejścia w życie niniejszej ustawy </w:t>
      </w:r>
      <w:r w:rsidRPr="0049041B">
        <w:t>[…]</w:t>
      </w:r>
      <w:r w:rsidRPr="0049041B">
        <w:rPr>
          <w:i/>
        </w:rPr>
        <w:t>.</w:t>
      </w:r>
    </w:p>
    <w:p w:rsidR="00FD7EF9" w:rsidRPr="0049041B" w:rsidRDefault="005F2D05">
      <w:pPr>
        <w:pStyle w:val="Tekstpodstawowy"/>
        <w:spacing w:line="288" w:lineRule="auto"/>
        <w:ind w:left="141" w:right="135" w:firstLine="425"/>
        <w:rPr>
          <w:sz w:val="22"/>
          <w:szCs w:val="22"/>
        </w:rPr>
      </w:pPr>
      <w:r w:rsidRPr="0049041B">
        <w:rPr>
          <w:sz w:val="22"/>
          <w:szCs w:val="22"/>
        </w:rPr>
        <w:t xml:space="preserve">Obszar objęty </w:t>
      </w:r>
      <w:r w:rsidR="00A605AB" w:rsidRPr="0049041B">
        <w:rPr>
          <w:sz w:val="22"/>
          <w:szCs w:val="22"/>
        </w:rPr>
        <w:t xml:space="preserve">projektem ZPI położony jest </w:t>
      </w:r>
      <w:r w:rsidRPr="0049041B">
        <w:rPr>
          <w:sz w:val="22"/>
          <w:szCs w:val="22"/>
        </w:rPr>
        <w:t>we wschodniej części gminy S</w:t>
      </w:r>
      <w:r w:rsidR="00A605AB" w:rsidRPr="0049041B">
        <w:rPr>
          <w:sz w:val="22"/>
          <w:szCs w:val="22"/>
        </w:rPr>
        <w:t xml:space="preserve">okolniki, w obrębie Pichlice, </w:t>
      </w:r>
      <w:r w:rsidR="00772A1B" w:rsidRPr="0049041B">
        <w:rPr>
          <w:sz w:val="22"/>
          <w:szCs w:val="22"/>
        </w:rPr>
        <w:t xml:space="preserve">, w bezpośrednim sąsiedztwie węzła „Wieluń” – skrzyżowania drogi ekspresowej S8 i drogi wojewódzkiej nr 482 i  </w:t>
      </w:r>
      <w:r w:rsidR="00A605AB" w:rsidRPr="0049041B">
        <w:rPr>
          <w:sz w:val="22"/>
          <w:szCs w:val="22"/>
        </w:rPr>
        <w:t>zajmuje powierzchnię</w:t>
      </w:r>
      <w:r w:rsidRPr="0049041B">
        <w:rPr>
          <w:sz w:val="22"/>
          <w:szCs w:val="22"/>
        </w:rPr>
        <w:t xml:space="preserve"> </w:t>
      </w:r>
      <w:r w:rsidR="00C255B5" w:rsidRPr="0049041B">
        <w:rPr>
          <w:sz w:val="22"/>
          <w:szCs w:val="22"/>
        </w:rPr>
        <w:t>28,4</w:t>
      </w:r>
      <w:r w:rsidRPr="0049041B">
        <w:rPr>
          <w:sz w:val="22"/>
          <w:szCs w:val="22"/>
        </w:rPr>
        <w:t xml:space="preserve"> ha. Głównym</w:t>
      </w:r>
      <w:r w:rsidRPr="0049041B">
        <w:rPr>
          <w:spacing w:val="-1"/>
          <w:sz w:val="22"/>
          <w:szCs w:val="22"/>
        </w:rPr>
        <w:t xml:space="preserve"> </w:t>
      </w:r>
      <w:r w:rsidR="00A605AB" w:rsidRPr="0049041B">
        <w:rPr>
          <w:sz w:val="22"/>
          <w:szCs w:val="22"/>
        </w:rPr>
        <w:t>celem sporządze</w:t>
      </w:r>
      <w:r w:rsidRPr="0049041B">
        <w:rPr>
          <w:sz w:val="22"/>
          <w:szCs w:val="22"/>
        </w:rPr>
        <w:t xml:space="preserve">nia </w:t>
      </w:r>
      <w:r w:rsidR="00A605AB" w:rsidRPr="0049041B">
        <w:rPr>
          <w:sz w:val="22"/>
          <w:szCs w:val="22"/>
        </w:rPr>
        <w:t xml:space="preserve">projektu </w:t>
      </w:r>
      <w:r w:rsidRPr="0049041B">
        <w:rPr>
          <w:sz w:val="22"/>
          <w:szCs w:val="22"/>
        </w:rPr>
        <w:t>ZPI jest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ustalenie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funkcji</w:t>
      </w:r>
      <w:r w:rsidRPr="0049041B">
        <w:rPr>
          <w:spacing w:val="-7"/>
          <w:sz w:val="22"/>
          <w:szCs w:val="22"/>
        </w:rPr>
        <w:t xml:space="preserve"> </w:t>
      </w:r>
      <w:r w:rsidRPr="0049041B">
        <w:rPr>
          <w:sz w:val="22"/>
          <w:szCs w:val="22"/>
        </w:rPr>
        <w:t>oraz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zasad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zabudowy</w:t>
      </w:r>
      <w:r w:rsidRPr="0049041B">
        <w:rPr>
          <w:spacing w:val="-6"/>
          <w:sz w:val="22"/>
          <w:szCs w:val="22"/>
        </w:rPr>
        <w:t xml:space="preserve"> </w:t>
      </w:r>
      <w:r w:rsidRPr="0049041B">
        <w:rPr>
          <w:sz w:val="22"/>
          <w:szCs w:val="22"/>
        </w:rPr>
        <w:t>i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warunków</w:t>
      </w:r>
      <w:r w:rsidRPr="0049041B">
        <w:rPr>
          <w:spacing w:val="-6"/>
          <w:sz w:val="22"/>
          <w:szCs w:val="22"/>
        </w:rPr>
        <w:t xml:space="preserve"> </w:t>
      </w:r>
      <w:r w:rsidRPr="0049041B">
        <w:rPr>
          <w:sz w:val="22"/>
          <w:szCs w:val="22"/>
        </w:rPr>
        <w:t>zagospodarowania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dla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terenu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usług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lub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produkcji (U-P).</w:t>
      </w:r>
      <w:r w:rsidRPr="0049041B">
        <w:rPr>
          <w:spacing w:val="-6"/>
          <w:sz w:val="22"/>
          <w:szCs w:val="22"/>
        </w:rPr>
        <w:t xml:space="preserve"> </w:t>
      </w:r>
      <w:r w:rsidR="00A605AB" w:rsidRPr="0049041B">
        <w:rPr>
          <w:sz w:val="22"/>
          <w:szCs w:val="22"/>
        </w:rPr>
        <w:t>Przewiduje się, że przedmiotem inwestycji uzupełniającej w</w:t>
      </w:r>
      <w:r w:rsidR="00A605AB" w:rsidRPr="0049041B">
        <w:rPr>
          <w:spacing w:val="-1"/>
          <w:sz w:val="22"/>
          <w:szCs w:val="22"/>
        </w:rPr>
        <w:t xml:space="preserve"> </w:t>
      </w:r>
      <w:r w:rsidR="00A605AB" w:rsidRPr="0049041B">
        <w:rPr>
          <w:sz w:val="22"/>
          <w:szCs w:val="22"/>
        </w:rPr>
        <w:t xml:space="preserve">ramach zawartej umowy urbanistycznej będzie </w:t>
      </w:r>
      <w:r w:rsidR="00772A1B" w:rsidRPr="0049041B">
        <w:rPr>
          <w:sz w:val="22"/>
          <w:szCs w:val="22"/>
        </w:rPr>
        <w:t xml:space="preserve">przekazanie </w:t>
      </w:r>
      <w:r w:rsidR="001F002E" w:rsidRPr="0049041B">
        <w:rPr>
          <w:sz w:val="22"/>
          <w:szCs w:val="22"/>
        </w:rPr>
        <w:t>północnej części działki nr ew.150/4 w obrębie Wyglądacze położonej pom</w:t>
      </w:r>
      <w:r w:rsidR="00E14F41" w:rsidRPr="0049041B">
        <w:rPr>
          <w:sz w:val="22"/>
          <w:szCs w:val="22"/>
        </w:rPr>
        <w:t>iędzy drogą gminną – działką nr </w:t>
      </w:r>
      <w:r w:rsidR="001F002E" w:rsidRPr="0049041B">
        <w:rPr>
          <w:sz w:val="22"/>
          <w:szCs w:val="22"/>
        </w:rPr>
        <w:t>ew. 1071 a przedłużeniem południowej granicy działki nr ew.153/2 w kierunku zachodnim</w:t>
      </w:r>
      <w:r w:rsidR="00E14F41" w:rsidRPr="0049041B">
        <w:rPr>
          <w:sz w:val="22"/>
          <w:szCs w:val="22"/>
        </w:rPr>
        <w:t xml:space="preserve"> – w bezpośrednim sąsiedztwie gminnego ujęcia wody oraz realizacja przez inwestora sieci wodociągowej i kanalizacyjnej w ramach obszaru objętego projektem ZPI</w:t>
      </w:r>
      <w:r w:rsidR="001F002E" w:rsidRPr="0049041B">
        <w:rPr>
          <w:sz w:val="22"/>
          <w:szCs w:val="22"/>
        </w:rPr>
        <w:t xml:space="preserve">. </w:t>
      </w:r>
      <w:r w:rsidRPr="0049041B">
        <w:rPr>
          <w:sz w:val="22"/>
          <w:szCs w:val="22"/>
        </w:rPr>
        <w:t>W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granicach obszaru objętego </w:t>
      </w:r>
      <w:r w:rsidR="00E14F41" w:rsidRPr="0049041B">
        <w:rPr>
          <w:sz w:val="22"/>
          <w:szCs w:val="22"/>
        </w:rPr>
        <w:t xml:space="preserve">ZPI </w:t>
      </w:r>
      <w:r w:rsidRPr="0049041B">
        <w:rPr>
          <w:sz w:val="22"/>
          <w:szCs w:val="22"/>
        </w:rPr>
        <w:t>nie przewiduje się zadań własnych gminy z zakresu infrastruktury technicznej.</w:t>
      </w:r>
    </w:p>
    <w:p w:rsidR="00970DF2" w:rsidRPr="0049041B" w:rsidRDefault="005F2D05" w:rsidP="00970DF2">
      <w:pPr>
        <w:pStyle w:val="Tekstpodstawowy"/>
        <w:spacing w:line="288" w:lineRule="auto"/>
        <w:ind w:left="141" w:right="137" w:firstLine="425"/>
        <w:rPr>
          <w:sz w:val="22"/>
          <w:szCs w:val="22"/>
        </w:rPr>
        <w:sectPr w:rsidR="00970DF2" w:rsidRPr="0049041B">
          <w:footerReference w:type="default" r:id="rId7"/>
          <w:type w:val="continuous"/>
          <w:pgSz w:w="11910" w:h="16840"/>
          <w:pgMar w:top="1180" w:right="850" w:bottom="1240" w:left="1133" w:header="0" w:footer="1055" w:gutter="0"/>
          <w:pgNumType w:start="1"/>
          <w:cols w:space="708"/>
        </w:sectPr>
      </w:pPr>
      <w:r w:rsidRPr="0049041B">
        <w:rPr>
          <w:sz w:val="22"/>
          <w:szCs w:val="22"/>
        </w:rPr>
        <w:t xml:space="preserve">W celu kształtowania ładu przestrzennego oraz zapewnienia </w:t>
      </w:r>
      <w:r w:rsidR="001F002E" w:rsidRPr="0049041B">
        <w:rPr>
          <w:sz w:val="22"/>
          <w:szCs w:val="22"/>
        </w:rPr>
        <w:t xml:space="preserve">wymaganej </w:t>
      </w:r>
      <w:r w:rsidRPr="0049041B">
        <w:rPr>
          <w:sz w:val="22"/>
          <w:szCs w:val="22"/>
        </w:rPr>
        <w:t xml:space="preserve">odległości od dróg, </w:t>
      </w:r>
      <w:r w:rsidR="005B72DE" w:rsidRPr="0049041B">
        <w:rPr>
          <w:sz w:val="22"/>
          <w:szCs w:val="22"/>
        </w:rPr>
        <w:t xml:space="preserve">ustalono </w:t>
      </w:r>
      <w:r w:rsidRPr="0049041B">
        <w:rPr>
          <w:sz w:val="22"/>
          <w:szCs w:val="22"/>
        </w:rPr>
        <w:t>nieprzekraczalne linie zabudowy od dróg publicznych: ekspresowej S8, wojewódzkiej nr 482 (Łódź (granica miasta) -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granica województwa wielkopolskiego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i dolnośląskiego),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gminnej nr 118206E (Tadziów - Prusak - Borki) oraz wewnętrznej, przylegających do przedmiotowego obszaru. Ze względu na bezpośrednie sąsiedztwo terenu zabudowy mieszkaniowej </w:t>
      </w:r>
      <w:r w:rsidR="00E63F33" w:rsidRPr="0049041B">
        <w:rPr>
          <w:sz w:val="22"/>
          <w:szCs w:val="22"/>
        </w:rPr>
        <w:t xml:space="preserve">- zagrodowej </w:t>
      </w:r>
      <w:r w:rsidRPr="0049041B">
        <w:rPr>
          <w:sz w:val="22"/>
          <w:szCs w:val="22"/>
        </w:rPr>
        <w:t>określono strefę wymaganego zagospodarowania ziele</w:t>
      </w:r>
      <w:r w:rsidR="00970DF2" w:rsidRPr="0049041B">
        <w:rPr>
          <w:sz w:val="22"/>
          <w:szCs w:val="22"/>
        </w:rPr>
        <w:t>nią izolacyjną</w:t>
      </w:r>
      <w:r w:rsidR="00547C8E" w:rsidRPr="0049041B">
        <w:rPr>
          <w:sz w:val="22"/>
          <w:szCs w:val="22"/>
        </w:rPr>
        <w:t xml:space="preserve"> </w:t>
      </w:r>
      <w:r w:rsidR="00970DF2" w:rsidRPr="0049041B">
        <w:rPr>
          <w:sz w:val="22"/>
          <w:szCs w:val="22"/>
        </w:rPr>
        <w:t xml:space="preserve"> zgodną z warunkami ustalonymi w projekcie ZPI</w:t>
      </w:r>
      <w:r w:rsidRPr="0049041B">
        <w:rPr>
          <w:sz w:val="22"/>
          <w:szCs w:val="22"/>
        </w:rPr>
        <w:t xml:space="preserve">. Wskazano ponadto istniejącą napowietrzną linię elektroenergetyczną średniego napięcia wraz ze strefą </w:t>
      </w:r>
      <w:r w:rsidR="00970DF2" w:rsidRPr="0049041B">
        <w:rPr>
          <w:sz w:val="22"/>
          <w:szCs w:val="22"/>
        </w:rPr>
        <w:t xml:space="preserve">ochronną. </w:t>
      </w:r>
    </w:p>
    <w:p w:rsidR="00FD7EF9" w:rsidRPr="0049041B" w:rsidRDefault="005F2D05" w:rsidP="00970DF2">
      <w:pPr>
        <w:pStyle w:val="Tekstpodstawowy"/>
        <w:spacing w:line="288" w:lineRule="auto"/>
        <w:ind w:left="142" w:right="137"/>
        <w:rPr>
          <w:sz w:val="22"/>
          <w:szCs w:val="22"/>
        </w:rPr>
      </w:pPr>
      <w:r w:rsidRPr="0049041B">
        <w:rPr>
          <w:sz w:val="22"/>
          <w:szCs w:val="22"/>
        </w:rPr>
        <w:t xml:space="preserve">W projekcie </w:t>
      </w:r>
      <w:r w:rsidR="00970DF2" w:rsidRPr="0049041B">
        <w:rPr>
          <w:sz w:val="22"/>
          <w:szCs w:val="22"/>
        </w:rPr>
        <w:t xml:space="preserve">ZPI zawarto ustalenia </w:t>
      </w:r>
      <w:r w:rsidRPr="0049041B">
        <w:rPr>
          <w:sz w:val="22"/>
          <w:szCs w:val="22"/>
        </w:rPr>
        <w:t>wynikające z przepisów odrębnych dotyczące stanowisk archeologicznych nr 75-41/81 i 75-41/82.</w:t>
      </w:r>
    </w:p>
    <w:p w:rsidR="00FD7EF9" w:rsidRPr="0049041B" w:rsidRDefault="00FD7EF9" w:rsidP="00970DF2">
      <w:pPr>
        <w:pStyle w:val="Tekstpodstawowy"/>
        <w:spacing w:line="288" w:lineRule="auto"/>
        <w:ind w:left="142"/>
        <w:rPr>
          <w:sz w:val="22"/>
          <w:szCs w:val="22"/>
        </w:rPr>
        <w:sectPr w:rsidR="00FD7EF9" w:rsidRPr="0049041B">
          <w:footerReference w:type="default" r:id="rId8"/>
          <w:type w:val="continuous"/>
          <w:pgSz w:w="11910" w:h="16840"/>
          <w:pgMar w:top="1180" w:right="850" w:bottom="1240" w:left="1133" w:header="0" w:footer="1055" w:gutter="0"/>
          <w:pgNumType w:start="1"/>
          <w:cols w:space="708"/>
        </w:sectPr>
      </w:pPr>
    </w:p>
    <w:p w:rsidR="00970DF2" w:rsidRPr="0049041B" w:rsidRDefault="005F2D05" w:rsidP="00970DF2">
      <w:pPr>
        <w:pStyle w:val="Tekstpodstawowy"/>
        <w:spacing w:before="78" w:line="288" w:lineRule="auto"/>
        <w:ind w:left="142" w:right="136" w:firstLine="425"/>
        <w:rPr>
          <w:sz w:val="22"/>
          <w:szCs w:val="22"/>
        </w:rPr>
      </w:pPr>
      <w:r w:rsidRPr="0049041B">
        <w:rPr>
          <w:sz w:val="22"/>
          <w:szCs w:val="22"/>
        </w:rPr>
        <w:lastRenderedPageBreak/>
        <w:t>Projekt ZPI stanowi uszczegółowienie zapisów zawartych w</w:t>
      </w:r>
      <w:r w:rsidRPr="0049041B">
        <w:rPr>
          <w:spacing w:val="-4"/>
          <w:sz w:val="22"/>
          <w:szCs w:val="22"/>
        </w:rPr>
        <w:t xml:space="preserve"> </w:t>
      </w:r>
      <w:r w:rsidR="00970DF2" w:rsidRPr="0049041B">
        <w:rPr>
          <w:spacing w:val="-4"/>
          <w:sz w:val="22"/>
          <w:szCs w:val="22"/>
        </w:rPr>
        <w:t>zmianie</w:t>
      </w:r>
      <w:r w:rsidR="00970DF2" w:rsidRPr="0049041B">
        <w:rPr>
          <w:sz w:val="22"/>
          <w:szCs w:val="22"/>
        </w:rPr>
        <w:t xml:space="preserve"> Studium uwarunkowań i </w:t>
      </w:r>
      <w:r w:rsidRPr="0049041B">
        <w:rPr>
          <w:sz w:val="22"/>
          <w:szCs w:val="22"/>
        </w:rPr>
        <w:t>kierunków zagospodarowania przestrzennego</w:t>
      </w:r>
      <w:r w:rsidR="00970DF2" w:rsidRPr="0049041B">
        <w:rPr>
          <w:sz w:val="22"/>
          <w:szCs w:val="22"/>
        </w:rPr>
        <w:t xml:space="preserve"> Gminy Sokolniki, zatwierdzonej</w:t>
      </w:r>
      <w:r w:rsidRPr="0049041B">
        <w:rPr>
          <w:sz w:val="22"/>
          <w:szCs w:val="22"/>
        </w:rPr>
        <w:t xml:space="preserve"> Uchwałą Nr VII/28/2015 Rady Gminy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Sokolniki</w:t>
      </w:r>
      <w:r w:rsidRPr="0049041B">
        <w:rPr>
          <w:spacing w:val="-13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dnia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29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kwietnia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2015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r.</w:t>
      </w:r>
      <w:r w:rsidR="00970DF2" w:rsidRPr="0049041B">
        <w:rPr>
          <w:sz w:val="22"/>
          <w:szCs w:val="22"/>
        </w:rPr>
        <w:t xml:space="preserve"> zwanej dalej studium uikzp</w:t>
      </w:r>
      <w:r w:rsidRPr="0049041B">
        <w:rPr>
          <w:sz w:val="22"/>
          <w:szCs w:val="22"/>
        </w:rPr>
        <w:t>,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zastrzeżeniem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art.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67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ust.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3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pkt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2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lit.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a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ustawy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dnia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7</w:t>
      </w:r>
      <w:r w:rsidR="00970DF2" w:rsidRPr="0049041B">
        <w:rPr>
          <w:spacing w:val="-2"/>
          <w:sz w:val="22"/>
          <w:szCs w:val="22"/>
        </w:rPr>
        <w:t> </w:t>
      </w:r>
      <w:r w:rsidRPr="0049041B">
        <w:rPr>
          <w:sz w:val="22"/>
          <w:szCs w:val="22"/>
        </w:rPr>
        <w:t>lipca 2023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r.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o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zmianie</w:t>
      </w:r>
      <w:r w:rsidRPr="0049041B">
        <w:rPr>
          <w:spacing w:val="-8"/>
          <w:sz w:val="22"/>
          <w:szCs w:val="22"/>
        </w:rPr>
        <w:t xml:space="preserve"> </w:t>
      </w:r>
      <w:r w:rsidRPr="0049041B">
        <w:rPr>
          <w:sz w:val="22"/>
          <w:szCs w:val="22"/>
        </w:rPr>
        <w:t>ustawy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o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planowaniu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i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zagospodarowaniu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przestrzennym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oraz</w:t>
      </w:r>
      <w:r w:rsidRPr="0049041B">
        <w:rPr>
          <w:spacing w:val="-8"/>
          <w:sz w:val="22"/>
          <w:szCs w:val="22"/>
        </w:rPr>
        <w:t xml:space="preserve"> </w:t>
      </w:r>
      <w:r w:rsidRPr="0049041B">
        <w:rPr>
          <w:sz w:val="22"/>
          <w:szCs w:val="22"/>
        </w:rPr>
        <w:t>niektórych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innych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ustaw (Dz. U. z 2023 r. poz. 1688). W studium </w:t>
      </w:r>
      <w:r w:rsidR="00970DF2" w:rsidRPr="0049041B">
        <w:rPr>
          <w:sz w:val="22"/>
          <w:szCs w:val="22"/>
        </w:rPr>
        <w:t>uikzp obszar objęty ZPI wchodzi w skład dzielnicy działalności gospodarczej zlokalizowanej wokół węzła „Wieluń” – skrzyżowania drogi ekspresowej S8 i drogi wojewódzkiej nr 482 i określony jest jako teren:</w:t>
      </w:r>
    </w:p>
    <w:p w:rsidR="00FD7EF9" w:rsidRPr="0049041B" w:rsidRDefault="005F2D05" w:rsidP="00970DF2">
      <w:pPr>
        <w:pStyle w:val="Akapitzlist"/>
        <w:numPr>
          <w:ilvl w:val="0"/>
          <w:numId w:val="4"/>
        </w:numPr>
        <w:tabs>
          <w:tab w:val="left" w:pos="426"/>
        </w:tabs>
        <w:spacing w:line="288" w:lineRule="auto"/>
        <w:ind w:left="426" w:hanging="284"/>
      </w:pPr>
      <w:r w:rsidRPr="0049041B">
        <w:rPr>
          <w:u w:val="single"/>
        </w:rPr>
        <w:t>zabudowy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produkcyjnej,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składów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i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magazynów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z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towarzyszącą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funkcją</w:t>
      </w:r>
      <w:r w:rsidRPr="0049041B">
        <w:rPr>
          <w:spacing w:val="40"/>
          <w:u w:val="single"/>
        </w:rPr>
        <w:t xml:space="preserve">  </w:t>
      </w:r>
      <w:r w:rsidRPr="0049041B">
        <w:rPr>
          <w:u w:val="single"/>
        </w:rPr>
        <w:t>usług</w:t>
      </w:r>
      <w:r w:rsidRPr="0049041B">
        <w:rPr>
          <w:spacing w:val="40"/>
          <w:u w:val="single"/>
        </w:rPr>
        <w:t xml:space="preserve">  </w:t>
      </w:r>
      <w:r w:rsidR="00C255B5" w:rsidRPr="0049041B">
        <w:rPr>
          <w:u w:val="single"/>
        </w:rPr>
        <w:t>P</w:t>
      </w:r>
      <w:r w:rsidRPr="0049041B">
        <w:rPr>
          <w:u w:val="single"/>
        </w:rPr>
        <w:t>/U</w:t>
      </w:r>
      <w:r w:rsidRPr="0049041B">
        <w:t xml:space="preserve"> </w:t>
      </w:r>
      <w:r w:rsidR="00C255B5" w:rsidRPr="0049041B">
        <w:br/>
      </w:r>
      <w:r w:rsidRPr="0049041B">
        <w:t>o</w:t>
      </w:r>
      <w:r w:rsidRPr="0049041B">
        <w:rPr>
          <w:spacing w:val="-2"/>
        </w:rPr>
        <w:t xml:space="preserve"> </w:t>
      </w:r>
      <w:r w:rsidRPr="0049041B">
        <w:t>przeznaczeniu</w:t>
      </w:r>
      <w:r w:rsidRPr="0049041B">
        <w:rPr>
          <w:spacing w:val="-6"/>
        </w:rPr>
        <w:t xml:space="preserve"> </w:t>
      </w:r>
      <w:r w:rsidRPr="0049041B">
        <w:t>podstawowym:</w:t>
      </w:r>
      <w:r w:rsidRPr="0049041B">
        <w:rPr>
          <w:spacing w:val="-7"/>
        </w:rPr>
        <w:t xml:space="preserve"> </w:t>
      </w:r>
      <w:r w:rsidRPr="0049041B">
        <w:t>zabudowa</w:t>
      </w:r>
      <w:r w:rsidRPr="0049041B">
        <w:rPr>
          <w:spacing w:val="-7"/>
        </w:rPr>
        <w:t xml:space="preserve"> </w:t>
      </w:r>
      <w:r w:rsidRPr="0049041B">
        <w:t>produkcyjna,</w:t>
      </w:r>
      <w:r w:rsidRPr="0049041B">
        <w:rPr>
          <w:spacing w:val="-6"/>
        </w:rPr>
        <w:t xml:space="preserve"> </w:t>
      </w:r>
      <w:r w:rsidRPr="0049041B">
        <w:t>składów</w:t>
      </w:r>
      <w:r w:rsidRPr="0049041B">
        <w:rPr>
          <w:spacing w:val="-8"/>
        </w:rPr>
        <w:t xml:space="preserve"> </w:t>
      </w:r>
      <w:r w:rsidRPr="0049041B">
        <w:t>i</w:t>
      </w:r>
      <w:r w:rsidRPr="0049041B">
        <w:rPr>
          <w:spacing w:val="-7"/>
        </w:rPr>
        <w:t xml:space="preserve"> </w:t>
      </w:r>
      <w:r w:rsidRPr="0049041B">
        <w:t>magazynów</w:t>
      </w:r>
      <w:r w:rsidRPr="0049041B">
        <w:rPr>
          <w:spacing w:val="-8"/>
        </w:rPr>
        <w:t xml:space="preserve"> </w:t>
      </w:r>
      <w:r w:rsidRPr="0049041B">
        <w:t>z</w:t>
      </w:r>
      <w:r w:rsidRPr="0049041B">
        <w:rPr>
          <w:spacing w:val="-5"/>
        </w:rPr>
        <w:t xml:space="preserve"> </w:t>
      </w:r>
      <w:r w:rsidRPr="0049041B">
        <w:t>dopuszczeniem realizacji</w:t>
      </w:r>
      <w:r w:rsidRPr="0049041B">
        <w:rPr>
          <w:spacing w:val="-9"/>
        </w:rPr>
        <w:t xml:space="preserve"> </w:t>
      </w:r>
      <w:r w:rsidRPr="0049041B">
        <w:t>zabudowy</w:t>
      </w:r>
      <w:r w:rsidRPr="0049041B">
        <w:rPr>
          <w:spacing w:val="-8"/>
        </w:rPr>
        <w:t xml:space="preserve"> </w:t>
      </w:r>
      <w:r w:rsidRPr="0049041B">
        <w:t>usługowej,</w:t>
      </w:r>
      <w:r w:rsidRPr="0049041B">
        <w:rPr>
          <w:spacing w:val="-8"/>
        </w:rPr>
        <w:t xml:space="preserve"> </w:t>
      </w:r>
      <w:r w:rsidRPr="0049041B">
        <w:t>oraz</w:t>
      </w:r>
      <w:r w:rsidRPr="0049041B">
        <w:rPr>
          <w:spacing w:val="-7"/>
        </w:rPr>
        <w:t xml:space="preserve"> </w:t>
      </w:r>
      <w:r w:rsidRPr="0049041B">
        <w:t>uzupełniającym:</w:t>
      </w:r>
      <w:r w:rsidRPr="0049041B">
        <w:rPr>
          <w:spacing w:val="-9"/>
        </w:rPr>
        <w:t xml:space="preserve"> </w:t>
      </w:r>
      <w:r w:rsidRPr="0049041B">
        <w:t>realizacja</w:t>
      </w:r>
      <w:r w:rsidRPr="0049041B">
        <w:rPr>
          <w:spacing w:val="-7"/>
        </w:rPr>
        <w:t xml:space="preserve"> </w:t>
      </w:r>
      <w:r w:rsidRPr="0049041B">
        <w:t>obiektów</w:t>
      </w:r>
      <w:r w:rsidRPr="0049041B">
        <w:rPr>
          <w:spacing w:val="-8"/>
        </w:rPr>
        <w:t xml:space="preserve"> </w:t>
      </w:r>
      <w:r w:rsidRPr="0049041B">
        <w:t>budowlanych</w:t>
      </w:r>
      <w:r w:rsidRPr="0049041B">
        <w:rPr>
          <w:spacing w:val="-8"/>
        </w:rPr>
        <w:t xml:space="preserve"> </w:t>
      </w:r>
      <w:r w:rsidRPr="0049041B">
        <w:t>o</w:t>
      </w:r>
      <w:r w:rsidRPr="0049041B">
        <w:rPr>
          <w:spacing w:val="-8"/>
        </w:rPr>
        <w:t xml:space="preserve"> </w:t>
      </w:r>
      <w:r w:rsidRPr="0049041B">
        <w:t>funkcji uzupełniającej przeznaczenie podstawowe terenu (parkingi, wiaty, itp.) oraz sieci i urządzeń infrastruktury technicznej;</w:t>
      </w:r>
    </w:p>
    <w:p w:rsidR="00445905" w:rsidRPr="0049041B" w:rsidRDefault="00445905" w:rsidP="00445905">
      <w:pPr>
        <w:pStyle w:val="Tekstpodstawowy"/>
        <w:spacing w:line="288" w:lineRule="auto"/>
        <w:ind w:left="0" w:right="136" w:firstLine="567"/>
        <w:rPr>
          <w:sz w:val="22"/>
          <w:szCs w:val="22"/>
        </w:rPr>
      </w:pPr>
      <w:r w:rsidRPr="0049041B">
        <w:rPr>
          <w:sz w:val="22"/>
          <w:szCs w:val="22"/>
        </w:rPr>
        <w:t>Zgodnie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-5"/>
          <w:sz w:val="22"/>
          <w:szCs w:val="22"/>
        </w:rPr>
        <w:t xml:space="preserve"> t</w:t>
      </w:r>
      <w:r w:rsidRPr="0049041B">
        <w:rPr>
          <w:sz w:val="22"/>
          <w:szCs w:val="22"/>
        </w:rPr>
        <w:t>ekstem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studium uikzp,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przy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sporządzaniu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miejscowego planu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granice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poszczególnych terenów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mogą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ulec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uszczegółowieniu pod kątem granic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własności</w:t>
      </w:r>
      <w:r w:rsidRPr="0049041B">
        <w:rPr>
          <w:spacing w:val="-12"/>
          <w:sz w:val="22"/>
          <w:szCs w:val="22"/>
        </w:rPr>
        <w:t xml:space="preserve">, </w:t>
      </w:r>
      <w:r w:rsidRPr="0049041B">
        <w:rPr>
          <w:sz w:val="22"/>
          <w:szCs w:val="22"/>
        </w:rPr>
        <w:t xml:space="preserve">projektowanego układu komunikacji. Określone w dokumencie parametry, wskaźniki i wytyczne są jedynie formą wyjściową i nie narzucają konkretnych wartości. Przy sporządzaniu miejscowego planu dopuszczono dopasowanie parametrów i wskaźników indywidualnie dla każdego terenu z uwzględnieniem istniejącego zagospodarowania oraz braku negatywnego wpływu na krajobraz gminy. </w:t>
      </w:r>
    </w:p>
    <w:p w:rsidR="00445905" w:rsidRPr="0049041B" w:rsidRDefault="00445905" w:rsidP="00445905">
      <w:pPr>
        <w:pStyle w:val="Tekstpodstawowy"/>
        <w:spacing w:line="285" w:lineRule="auto"/>
        <w:ind w:left="0" w:right="139" w:firstLine="567"/>
        <w:rPr>
          <w:sz w:val="22"/>
          <w:szCs w:val="22"/>
        </w:rPr>
      </w:pPr>
      <w:r w:rsidRPr="0049041B">
        <w:rPr>
          <w:sz w:val="22"/>
          <w:szCs w:val="22"/>
        </w:rPr>
        <w:t xml:space="preserve">Zawarte w projekcie ZPI </w:t>
      </w:r>
      <w:r w:rsidR="005F2D05" w:rsidRPr="0049041B">
        <w:rPr>
          <w:sz w:val="22"/>
          <w:szCs w:val="22"/>
        </w:rPr>
        <w:t>ustalenia stanowią kontynuację i</w:t>
      </w:r>
      <w:r w:rsidR="005F2D05" w:rsidRPr="0049041B">
        <w:rPr>
          <w:spacing w:val="-3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uszc</w:t>
      </w:r>
      <w:r w:rsidRPr="0049041B">
        <w:rPr>
          <w:sz w:val="22"/>
          <w:szCs w:val="22"/>
        </w:rPr>
        <w:t xml:space="preserve">zegółowienie zapisów zawartych </w:t>
      </w:r>
      <w:r w:rsidR="005F2D05" w:rsidRPr="0049041B">
        <w:rPr>
          <w:sz w:val="22"/>
          <w:szCs w:val="22"/>
        </w:rPr>
        <w:t xml:space="preserve"> </w:t>
      </w:r>
      <w:r w:rsidRPr="0049041B">
        <w:rPr>
          <w:sz w:val="22"/>
          <w:szCs w:val="22"/>
        </w:rPr>
        <w:t>w studium uikzp.</w:t>
      </w:r>
    </w:p>
    <w:p w:rsidR="00445905" w:rsidRPr="0049041B" w:rsidRDefault="00445905" w:rsidP="00445905">
      <w:pPr>
        <w:pStyle w:val="Tekstpodstawowy"/>
        <w:spacing w:line="288" w:lineRule="auto"/>
        <w:ind w:left="142" w:right="139" w:firstLine="425"/>
        <w:rPr>
          <w:sz w:val="22"/>
          <w:szCs w:val="22"/>
        </w:rPr>
      </w:pPr>
      <w:r w:rsidRPr="0049041B">
        <w:rPr>
          <w:sz w:val="22"/>
          <w:szCs w:val="22"/>
        </w:rPr>
        <w:t>Przedmiotowy obszar nie jest objęty obowiązującymi miejscowymi planami zagospodarowania przestrzennego. W wyniku realizacji proponowanych ustaleń dojdzie do zwiększenia zasięgu terenów przeznaczonych do zainwestowania.</w:t>
      </w:r>
    </w:p>
    <w:p w:rsidR="00FD7EF9" w:rsidRPr="0049041B" w:rsidRDefault="00FD7EF9">
      <w:pPr>
        <w:pStyle w:val="Tekstpodstawowy"/>
        <w:spacing w:before="102"/>
        <w:ind w:left="0"/>
        <w:jc w:val="left"/>
        <w:rPr>
          <w:sz w:val="22"/>
          <w:szCs w:val="22"/>
        </w:rPr>
      </w:pPr>
    </w:p>
    <w:p w:rsidR="00FD7EF9" w:rsidRPr="0049041B" w:rsidRDefault="005F2D05">
      <w:pPr>
        <w:pStyle w:val="Akapitzlist"/>
        <w:numPr>
          <w:ilvl w:val="0"/>
          <w:numId w:val="3"/>
        </w:numPr>
        <w:tabs>
          <w:tab w:val="left" w:pos="501"/>
        </w:tabs>
        <w:spacing w:line="288" w:lineRule="auto"/>
        <w:ind w:right="137"/>
        <w:rPr>
          <w:i/>
        </w:rPr>
      </w:pPr>
      <w:r w:rsidRPr="0049041B">
        <w:rPr>
          <w:b/>
        </w:rPr>
        <w:t>Sposób</w:t>
      </w:r>
      <w:r w:rsidRPr="0049041B">
        <w:rPr>
          <w:b/>
          <w:spacing w:val="48"/>
        </w:rPr>
        <w:t xml:space="preserve">  </w:t>
      </w:r>
      <w:r w:rsidRPr="0049041B">
        <w:rPr>
          <w:b/>
        </w:rPr>
        <w:t>realizacji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wymogów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wynikających</w:t>
      </w:r>
      <w:r w:rsidRPr="0049041B">
        <w:rPr>
          <w:b/>
          <w:spacing w:val="48"/>
        </w:rPr>
        <w:t xml:space="preserve">  </w:t>
      </w:r>
      <w:r w:rsidRPr="0049041B">
        <w:rPr>
          <w:b/>
        </w:rPr>
        <w:t>z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art.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1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ust.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2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ustawy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o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planowaniu i</w:t>
      </w:r>
      <w:r w:rsidR="00445905" w:rsidRPr="0049041B">
        <w:rPr>
          <w:b/>
          <w:spacing w:val="-13"/>
        </w:rPr>
        <w:t> </w:t>
      </w:r>
      <w:r w:rsidRPr="0049041B">
        <w:rPr>
          <w:b/>
        </w:rPr>
        <w:t>zagospodarowaniu</w:t>
      </w:r>
      <w:r w:rsidRPr="0049041B">
        <w:rPr>
          <w:b/>
          <w:spacing w:val="-14"/>
        </w:rPr>
        <w:t xml:space="preserve"> </w:t>
      </w:r>
      <w:r w:rsidRPr="0049041B">
        <w:rPr>
          <w:b/>
        </w:rPr>
        <w:t>przestrzennym.</w:t>
      </w:r>
      <w:r w:rsidRPr="0049041B">
        <w:rPr>
          <w:b/>
          <w:spacing w:val="-15"/>
        </w:rPr>
        <w:t xml:space="preserve"> </w:t>
      </w:r>
      <w:r w:rsidRPr="0049041B">
        <w:rPr>
          <w:i/>
        </w:rPr>
        <w:t>W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planowaniu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i</w:t>
      </w:r>
      <w:r w:rsidRPr="0049041B">
        <w:rPr>
          <w:i/>
          <w:spacing w:val="-15"/>
        </w:rPr>
        <w:t xml:space="preserve"> </w:t>
      </w:r>
      <w:r w:rsidRPr="0049041B">
        <w:rPr>
          <w:i/>
        </w:rPr>
        <w:t>zagospodarowaniu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przestrzennym</w:t>
      </w:r>
      <w:r w:rsidRPr="0049041B">
        <w:rPr>
          <w:i/>
          <w:spacing w:val="-14"/>
        </w:rPr>
        <w:t xml:space="preserve"> </w:t>
      </w:r>
      <w:r w:rsidRPr="0049041B">
        <w:rPr>
          <w:i/>
        </w:rPr>
        <w:t>uwzględnia się zwłaszcza:</w:t>
      </w:r>
    </w:p>
    <w:p w:rsidR="00FD7EF9" w:rsidRPr="0049041B" w:rsidRDefault="005F2D05">
      <w:pPr>
        <w:pStyle w:val="Akapitzlist"/>
        <w:numPr>
          <w:ilvl w:val="1"/>
          <w:numId w:val="3"/>
        </w:numPr>
        <w:tabs>
          <w:tab w:val="left" w:pos="863"/>
        </w:tabs>
        <w:spacing w:before="1" w:line="288" w:lineRule="auto"/>
      </w:pPr>
      <w:r w:rsidRPr="0049041B">
        <w:rPr>
          <w:u w:val="single"/>
        </w:rPr>
        <w:t>wymagania ładu przestrzennego,</w:t>
      </w:r>
      <w:r w:rsidRPr="0049041B">
        <w:rPr>
          <w:spacing w:val="-1"/>
          <w:u w:val="single"/>
        </w:rPr>
        <w:t xml:space="preserve"> </w:t>
      </w:r>
      <w:r w:rsidRPr="0049041B">
        <w:rPr>
          <w:u w:val="single"/>
        </w:rPr>
        <w:t>w tym</w:t>
      </w:r>
      <w:r w:rsidRPr="0049041B">
        <w:rPr>
          <w:spacing w:val="-2"/>
          <w:u w:val="single"/>
        </w:rPr>
        <w:t xml:space="preserve"> </w:t>
      </w:r>
      <w:r w:rsidRPr="0049041B">
        <w:rPr>
          <w:u w:val="single"/>
        </w:rPr>
        <w:t>urbanistyki i architektury</w:t>
      </w:r>
      <w:r w:rsidRPr="0049041B">
        <w:t>: obszar objęty</w:t>
      </w:r>
      <w:r w:rsidRPr="0049041B">
        <w:rPr>
          <w:spacing w:val="-1"/>
        </w:rPr>
        <w:t xml:space="preserve"> </w:t>
      </w:r>
      <w:r w:rsidRPr="0049041B">
        <w:t xml:space="preserve">zintegrowanym planem inwestycyjnym cechuje się rolniczym </w:t>
      </w:r>
      <w:r w:rsidR="00445905" w:rsidRPr="0049041B">
        <w:t xml:space="preserve">zagospodarowaniem. </w:t>
      </w:r>
      <w:r w:rsidRPr="0049041B">
        <w:t>W sąsiedztwie, oprócz pól uprawnych, zlokalizowane</w:t>
      </w:r>
      <w:r w:rsidRPr="0049041B">
        <w:rPr>
          <w:spacing w:val="-10"/>
        </w:rPr>
        <w:t xml:space="preserve"> </w:t>
      </w:r>
      <w:r w:rsidRPr="0049041B">
        <w:t>są:</w:t>
      </w:r>
      <w:r w:rsidRPr="0049041B">
        <w:rPr>
          <w:spacing w:val="-12"/>
        </w:rPr>
        <w:t xml:space="preserve"> </w:t>
      </w:r>
      <w:r w:rsidRPr="0049041B">
        <w:t>zabudowa</w:t>
      </w:r>
      <w:r w:rsidRPr="0049041B">
        <w:rPr>
          <w:spacing w:val="-12"/>
        </w:rPr>
        <w:t xml:space="preserve"> </w:t>
      </w:r>
      <w:r w:rsidRPr="0049041B">
        <w:t>zagrodowa</w:t>
      </w:r>
      <w:r w:rsidRPr="0049041B">
        <w:rPr>
          <w:spacing w:val="-10"/>
        </w:rPr>
        <w:t xml:space="preserve"> </w:t>
      </w:r>
      <w:r w:rsidRPr="0049041B">
        <w:t>oraz</w:t>
      </w:r>
      <w:r w:rsidRPr="0049041B">
        <w:rPr>
          <w:spacing w:val="-10"/>
        </w:rPr>
        <w:t xml:space="preserve"> </w:t>
      </w:r>
      <w:r w:rsidRPr="0049041B">
        <w:t>drogi</w:t>
      </w:r>
      <w:r w:rsidRPr="0049041B">
        <w:rPr>
          <w:spacing w:val="-12"/>
        </w:rPr>
        <w:t xml:space="preserve"> </w:t>
      </w:r>
      <w:r w:rsidRPr="0049041B">
        <w:t>publiczne</w:t>
      </w:r>
      <w:r w:rsidR="00445905" w:rsidRPr="0049041B">
        <w:t>:</w:t>
      </w:r>
      <w:r w:rsidRPr="0049041B">
        <w:rPr>
          <w:spacing w:val="-12"/>
        </w:rPr>
        <w:t xml:space="preserve"> </w:t>
      </w:r>
      <w:r w:rsidRPr="0049041B">
        <w:t>ekspresowa</w:t>
      </w:r>
      <w:r w:rsidRPr="0049041B">
        <w:rPr>
          <w:spacing w:val="-12"/>
        </w:rPr>
        <w:t xml:space="preserve"> </w:t>
      </w:r>
      <w:r w:rsidRPr="0049041B">
        <w:t>S8,</w:t>
      </w:r>
      <w:r w:rsidRPr="0049041B">
        <w:rPr>
          <w:spacing w:val="-11"/>
        </w:rPr>
        <w:t xml:space="preserve"> </w:t>
      </w:r>
      <w:r w:rsidRPr="0049041B">
        <w:t>wojewódzka</w:t>
      </w:r>
      <w:r w:rsidRPr="0049041B">
        <w:rPr>
          <w:spacing w:val="-10"/>
        </w:rPr>
        <w:t xml:space="preserve"> </w:t>
      </w:r>
      <w:r w:rsidRPr="0049041B">
        <w:t>nr</w:t>
      </w:r>
      <w:r w:rsidRPr="0049041B">
        <w:rPr>
          <w:spacing w:val="-11"/>
        </w:rPr>
        <w:t xml:space="preserve"> </w:t>
      </w:r>
      <w:r w:rsidRPr="0049041B">
        <w:t>482 (Łódź (granica miasta) -</w:t>
      </w:r>
      <w:r w:rsidRPr="0049041B">
        <w:rPr>
          <w:spacing w:val="-1"/>
        </w:rPr>
        <w:t xml:space="preserve"> </w:t>
      </w:r>
      <w:r w:rsidRPr="0049041B">
        <w:t>granica województwa wielkopolskiego i</w:t>
      </w:r>
      <w:r w:rsidR="00445905" w:rsidRPr="0049041B">
        <w:rPr>
          <w:spacing w:val="-2"/>
        </w:rPr>
        <w:t> </w:t>
      </w:r>
      <w:r w:rsidRPr="0049041B">
        <w:t>dolnośląskiego), gminna</w:t>
      </w:r>
      <w:r w:rsidRPr="0049041B">
        <w:rPr>
          <w:spacing w:val="-7"/>
        </w:rPr>
        <w:t xml:space="preserve"> </w:t>
      </w:r>
      <w:r w:rsidRPr="0049041B">
        <w:t>nr</w:t>
      </w:r>
      <w:r w:rsidRPr="0049041B">
        <w:rPr>
          <w:spacing w:val="-8"/>
        </w:rPr>
        <w:t xml:space="preserve"> </w:t>
      </w:r>
      <w:r w:rsidRPr="0049041B">
        <w:t>118206E</w:t>
      </w:r>
      <w:r w:rsidRPr="0049041B">
        <w:rPr>
          <w:spacing w:val="-8"/>
        </w:rPr>
        <w:t xml:space="preserve"> </w:t>
      </w:r>
      <w:r w:rsidRPr="0049041B">
        <w:t>(Tadziów</w:t>
      </w:r>
      <w:r w:rsidRPr="0049041B">
        <w:rPr>
          <w:spacing w:val="-6"/>
        </w:rPr>
        <w:t xml:space="preserve"> </w:t>
      </w:r>
      <w:r w:rsidRPr="0049041B">
        <w:t>-</w:t>
      </w:r>
      <w:r w:rsidRPr="0049041B">
        <w:rPr>
          <w:spacing w:val="-10"/>
        </w:rPr>
        <w:t xml:space="preserve"> </w:t>
      </w:r>
      <w:r w:rsidRPr="0049041B">
        <w:t>Prusak</w:t>
      </w:r>
      <w:r w:rsidRPr="0049041B">
        <w:rPr>
          <w:spacing w:val="-8"/>
        </w:rPr>
        <w:t xml:space="preserve"> </w:t>
      </w:r>
      <w:r w:rsidRPr="0049041B">
        <w:t>-</w:t>
      </w:r>
      <w:r w:rsidRPr="0049041B">
        <w:rPr>
          <w:spacing w:val="-7"/>
        </w:rPr>
        <w:t xml:space="preserve"> </w:t>
      </w:r>
      <w:r w:rsidRPr="0049041B">
        <w:t>Borki)</w:t>
      </w:r>
      <w:r w:rsidRPr="0049041B">
        <w:rPr>
          <w:spacing w:val="-8"/>
        </w:rPr>
        <w:t xml:space="preserve"> </w:t>
      </w:r>
      <w:r w:rsidRPr="0049041B">
        <w:t>oraz</w:t>
      </w:r>
      <w:r w:rsidRPr="0049041B">
        <w:rPr>
          <w:spacing w:val="-7"/>
        </w:rPr>
        <w:t xml:space="preserve"> </w:t>
      </w:r>
      <w:r w:rsidRPr="0049041B">
        <w:t>wewnętrzna. W</w:t>
      </w:r>
      <w:r w:rsidRPr="0049041B">
        <w:rPr>
          <w:spacing w:val="-1"/>
        </w:rPr>
        <w:t xml:space="preserve"> </w:t>
      </w:r>
      <w:r w:rsidRPr="0049041B">
        <w:t xml:space="preserve">projekcie ZPI określono zasady lokalizacji obiektów budowlanych poprzez </w:t>
      </w:r>
      <w:r w:rsidR="00445905" w:rsidRPr="0049041B">
        <w:t xml:space="preserve">ustalenie </w:t>
      </w:r>
      <w:r w:rsidRPr="0049041B">
        <w:t>nieprzekraczalnych linii zabudowy; ustalono także zasady i warunki zagospodarowania przedmiotowego terenu;</w:t>
      </w:r>
    </w:p>
    <w:p w:rsidR="00FD7EF9" w:rsidRPr="0049041B" w:rsidRDefault="005F2D05" w:rsidP="00C255B5">
      <w:pPr>
        <w:pStyle w:val="Akapitzlist"/>
        <w:numPr>
          <w:ilvl w:val="1"/>
          <w:numId w:val="3"/>
        </w:numPr>
        <w:tabs>
          <w:tab w:val="left" w:pos="863"/>
        </w:tabs>
        <w:spacing w:line="288" w:lineRule="auto"/>
        <w:ind w:hanging="357"/>
      </w:pPr>
      <w:r w:rsidRPr="0049041B">
        <w:rPr>
          <w:u w:val="single"/>
        </w:rPr>
        <w:t>potrzeby</w:t>
      </w:r>
      <w:r w:rsidRPr="0049041B">
        <w:rPr>
          <w:spacing w:val="24"/>
          <w:u w:val="single"/>
        </w:rPr>
        <w:t xml:space="preserve"> </w:t>
      </w:r>
      <w:r w:rsidRPr="0049041B">
        <w:rPr>
          <w:u w:val="single"/>
        </w:rPr>
        <w:t>zrównoważonego</w:t>
      </w:r>
      <w:r w:rsidRPr="0049041B">
        <w:rPr>
          <w:spacing w:val="24"/>
          <w:u w:val="single"/>
        </w:rPr>
        <w:t xml:space="preserve"> </w:t>
      </w:r>
      <w:r w:rsidRPr="0049041B">
        <w:rPr>
          <w:u w:val="single"/>
        </w:rPr>
        <w:t>rozwoju</w:t>
      </w:r>
      <w:r w:rsidRPr="0049041B">
        <w:t>:</w:t>
      </w:r>
      <w:r w:rsidRPr="0049041B">
        <w:rPr>
          <w:spacing w:val="24"/>
        </w:rPr>
        <w:t xml:space="preserve"> </w:t>
      </w:r>
      <w:r w:rsidR="00445905" w:rsidRPr="0049041B">
        <w:rPr>
          <w:spacing w:val="-9"/>
        </w:rPr>
        <w:t>zawarte</w:t>
      </w:r>
      <w:r w:rsidR="00445905" w:rsidRPr="0049041B">
        <w:rPr>
          <w:spacing w:val="25"/>
        </w:rPr>
        <w:t xml:space="preserve"> </w:t>
      </w:r>
      <w:r w:rsidRPr="0049041B">
        <w:t>w</w:t>
      </w:r>
      <w:r w:rsidRPr="0049041B">
        <w:rPr>
          <w:spacing w:val="25"/>
        </w:rPr>
        <w:t xml:space="preserve"> </w:t>
      </w:r>
      <w:r w:rsidRPr="0049041B">
        <w:t>projekcie</w:t>
      </w:r>
      <w:r w:rsidRPr="0049041B">
        <w:rPr>
          <w:spacing w:val="24"/>
        </w:rPr>
        <w:t xml:space="preserve"> </w:t>
      </w:r>
      <w:r w:rsidRPr="0049041B">
        <w:t>ZPI</w:t>
      </w:r>
      <w:r w:rsidRPr="0049041B">
        <w:rPr>
          <w:spacing w:val="25"/>
        </w:rPr>
        <w:t xml:space="preserve"> </w:t>
      </w:r>
      <w:r w:rsidRPr="0049041B">
        <w:t>ustalenia</w:t>
      </w:r>
      <w:r w:rsidRPr="0049041B">
        <w:rPr>
          <w:spacing w:val="25"/>
        </w:rPr>
        <w:t xml:space="preserve"> </w:t>
      </w:r>
      <w:r w:rsidRPr="0049041B">
        <w:t>nie</w:t>
      </w:r>
      <w:r w:rsidRPr="0049041B">
        <w:rPr>
          <w:spacing w:val="25"/>
        </w:rPr>
        <w:t xml:space="preserve"> </w:t>
      </w:r>
      <w:r w:rsidRPr="0049041B">
        <w:t>są</w:t>
      </w:r>
      <w:r w:rsidRPr="0049041B">
        <w:rPr>
          <w:spacing w:val="23"/>
        </w:rPr>
        <w:t xml:space="preserve"> </w:t>
      </w:r>
      <w:r w:rsidRPr="0049041B">
        <w:t>sprzeczne z</w:t>
      </w:r>
      <w:r w:rsidRPr="0049041B">
        <w:rPr>
          <w:spacing w:val="-2"/>
        </w:rPr>
        <w:t xml:space="preserve"> </w:t>
      </w:r>
      <w:r w:rsidRPr="0049041B">
        <w:t>zasadą</w:t>
      </w:r>
      <w:r w:rsidRPr="0049041B">
        <w:rPr>
          <w:spacing w:val="-8"/>
        </w:rPr>
        <w:t xml:space="preserve"> </w:t>
      </w:r>
      <w:r w:rsidRPr="0049041B">
        <w:t>zrównoważonego</w:t>
      </w:r>
      <w:r w:rsidRPr="0049041B">
        <w:rPr>
          <w:spacing w:val="-7"/>
        </w:rPr>
        <w:t xml:space="preserve"> </w:t>
      </w:r>
      <w:r w:rsidRPr="0049041B">
        <w:t>rozwoju,</w:t>
      </w:r>
      <w:r w:rsidRPr="0049041B">
        <w:rPr>
          <w:spacing w:val="-9"/>
        </w:rPr>
        <w:t xml:space="preserve"> </w:t>
      </w:r>
      <w:r w:rsidRPr="0049041B">
        <w:t>rozumianego</w:t>
      </w:r>
      <w:r w:rsidRPr="0049041B">
        <w:rPr>
          <w:spacing w:val="-7"/>
        </w:rPr>
        <w:t xml:space="preserve"> </w:t>
      </w:r>
      <w:r w:rsidRPr="0049041B">
        <w:t>jako</w:t>
      </w:r>
      <w:r w:rsidRPr="0049041B">
        <w:rPr>
          <w:spacing w:val="-7"/>
        </w:rPr>
        <w:t xml:space="preserve"> </w:t>
      </w:r>
      <w:r w:rsidRPr="0049041B">
        <w:t>rozwój</w:t>
      </w:r>
      <w:r w:rsidRPr="0049041B">
        <w:rPr>
          <w:spacing w:val="-8"/>
        </w:rPr>
        <w:t xml:space="preserve"> </w:t>
      </w:r>
      <w:r w:rsidRPr="0049041B">
        <w:t>społeczno-gospodarczy,</w:t>
      </w:r>
      <w:r w:rsidRPr="0049041B">
        <w:rPr>
          <w:spacing w:val="-9"/>
        </w:rPr>
        <w:t xml:space="preserve"> </w:t>
      </w:r>
      <w:r w:rsidRPr="0049041B">
        <w:t>w</w:t>
      </w:r>
      <w:r w:rsidRPr="0049041B">
        <w:rPr>
          <w:spacing w:val="-7"/>
        </w:rPr>
        <w:t xml:space="preserve"> </w:t>
      </w:r>
      <w:r w:rsidRPr="0049041B">
        <w:t>którym następuje</w:t>
      </w:r>
      <w:r w:rsidRPr="0049041B">
        <w:rPr>
          <w:spacing w:val="62"/>
        </w:rPr>
        <w:t xml:space="preserve">  </w:t>
      </w:r>
      <w:r w:rsidRPr="0049041B">
        <w:t>proces</w:t>
      </w:r>
      <w:r w:rsidRPr="0049041B">
        <w:rPr>
          <w:spacing w:val="61"/>
        </w:rPr>
        <w:t xml:space="preserve">  </w:t>
      </w:r>
      <w:r w:rsidRPr="0049041B">
        <w:t>integrowania</w:t>
      </w:r>
      <w:r w:rsidRPr="0049041B">
        <w:rPr>
          <w:spacing w:val="62"/>
        </w:rPr>
        <w:t xml:space="preserve">  </w:t>
      </w:r>
      <w:r w:rsidRPr="0049041B">
        <w:t>działań</w:t>
      </w:r>
      <w:r w:rsidRPr="0049041B">
        <w:rPr>
          <w:spacing w:val="62"/>
        </w:rPr>
        <w:t xml:space="preserve">  </w:t>
      </w:r>
      <w:r w:rsidRPr="0049041B">
        <w:t>politycznych,</w:t>
      </w:r>
      <w:r w:rsidRPr="0049041B">
        <w:rPr>
          <w:spacing w:val="62"/>
        </w:rPr>
        <w:t xml:space="preserve">  </w:t>
      </w:r>
      <w:r w:rsidRPr="0049041B">
        <w:t>gospodarczych</w:t>
      </w:r>
      <w:r w:rsidRPr="0049041B">
        <w:rPr>
          <w:spacing w:val="61"/>
        </w:rPr>
        <w:t xml:space="preserve">  </w:t>
      </w:r>
      <w:r w:rsidRPr="0049041B">
        <w:t>i</w:t>
      </w:r>
      <w:r w:rsidRPr="0049041B">
        <w:rPr>
          <w:spacing w:val="61"/>
        </w:rPr>
        <w:t xml:space="preserve">  </w:t>
      </w:r>
      <w:r w:rsidRPr="0049041B">
        <w:t>społecznych, z zachowaniem</w:t>
      </w:r>
      <w:r w:rsidRPr="0049041B">
        <w:rPr>
          <w:spacing w:val="80"/>
        </w:rPr>
        <w:t xml:space="preserve">  </w:t>
      </w:r>
      <w:r w:rsidRPr="0049041B">
        <w:t>równowagi</w:t>
      </w:r>
      <w:r w:rsidRPr="0049041B">
        <w:rPr>
          <w:spacing w:val="80"/>
        </w:rPr>
        <w:t xml:space="preserve">  </w:t>
      </w:r>
      <w:r w:rsidRPr="0049041B">
        <w:t>przyrodniczej</w:t>
      </w:r>
      <w:r w:rsidRPr="0049041B">
        <w:rPr>
          <w:spacing w:val="80"/>
        </w:rPr>
        <w:t xml:space="preserve">  </w:t>
      </w:r>
      <w:r w:rsidRPr="0049041B">
        <w:t>oraz</w:t>
      </w:r>
      <w:r w:rsidRPr="0049041B">
        <w:rPr>
          <w:spacing w:val="80"/>
        </w:rPr>
        <w:t xml:space="preserve">  </w:t>
      </w:r>
      <w:r w:rsidRPr="0049041B">
        <w:t>trwałości</w:t>
      </w:r>
      <w:r w:rsidRPr="0049041B">
        <w:rPr>
          <w:spacing w:val="80"/>
        </w:rPr>
        <w:t xml:space="preserve">  </w:t>
      </w:r>
      <w:r w:rsidRPr="0049041B">
        <w:t>podstawowych</w:t>
      </w:r>
      <w:r w:rsidRPr="0049041B">
        <w:rPr>
          <w:spacing w:val="80"/>
        </w:rPr>
        <w:t xml:space="preserve">  </w:t>
      </w:r>
      <w:r w:rsidRPr="0049041B">
        <w:t>procesów</w:t>
      </w:r>
    </w:p>
    <w:p w:rsidR="00FD7EF9" w:rsidRPr="0049041B" w:rsidRDefault="005F2D05">
      <w:pPr>
        <w:pStyle w:val="Tekstpodstawowy"/>
        <w:spacing w:before="78" w:line="288" w:lineRule="auto"/>
        <w:ind w:right="136"/>
        <w:rPr>
          <w:sz w:val="22"/>
          <w:szCs w:val="22"/>
        </w:rPr>
      </w:pPr>
      <w:r w:rsidRPr="0049041B">
        <w:rPr>
          <w:sz w:val="22"/>
          <w:szCs w:val="22"/>
        </w:rPr>
        <w:t xml:space="preserve">przyrodniczych, w celu zagwarantowania możliwości zaspokajania podstawowych potrzeb poszczególnych społeczności lub obywateli zarówno współczesnego pokolenia, jak i przyszłych </w:t>
      </w:r>
      <w:r w:rsidRPr="0049041B">
        <w:rPr>
          <w:spacing w:val="-2"/>
          <w:sz w:val="22"/>
          <w:szCs w:val="22"/>
        </w:rPr>
        <w:t>pokoleń;</w:t>
      </w:r>
    </w:p>
    <w:p w:rsidR="001060DD" w:rsidRPr="0049041B" w:rsidRDefault="005F2D05" w:rsidP="00C255B5">
      <w:pPr>
        <w:pStyle w:val="Akapitzlist"/>
        <w:numPr>
          <w:ilvl w:val="0"/>
          <w:numId w:val="6"/>
        </w:numPr>
        <w:tabs>
          <w:tab w:val="left" w:pos="863"/>
        </w:tabs>
        <w:spacing w:line="288" w:lineRule="auto"/>
        <w:ind w:right="135"/>
      </w:pPr>
      <w:r w:rsidRPr="0049041B">
        <w:rPr>
          <w:u w:val="single"/>
        </w:rPr>
        <w:t>walory architektoniczne i krajobrazowe</w:t>
      </w:r>
      <w:r w:rsidRPr="0049041B">
        <w:t>: w projekcie ZPI ustalono zasady zabudowy i</w:t>
      </w:r>
      <w:r w:rsidRPr="0049041B">
        <w:rPr>
          <w:spacing w:val="-3"/>
        </w:rPr>
        <w:t xml:space="preserve"> </w:t>
      </w:r>
      <w:r w:rsidRPr="0049041B">
        <w:t xml:space="preserve">warunki zagospodarowania przedmiotowego </w:t>
      </w:r>
      <w:r w:rsidR="00445905" w:rsidRPr="0049041B">
        <w:t>obszaru; określono strefowanie</w:t>
      </w:r>
      <w:r w:rsidRPr="0049041B">
        <w:t xml:space="preserve"> </w:t>
      </w:r>
      <w:r w:rsidR="009663B3" w:rsidRPr="0049041B">
        <w:t xml:space="preserve">wysokości </w:t>
      </w:r>
      <w:r w:rsidRPr="0049041B">
        <w:t>zabudowy oraz wskazano formę</w:t>
      </w:r>
      <w:r w:rsidRPr="0049041B">
        <w:rPr>
          <w:spacing w:val="76"/>
        </w:rPr>
        <w:t xml:space="preserve"> </w:t>
      </w:r>
      <w:r w:rsidRPr="0049041B">
        <w:t>dachu</w:t>
      </w:r>
      <w:r w:rsidRPr="0049041B">
        <w:rPr>
          <w:spacing w:val="77"/>
        </w:rPr>
        <w:t xml:space="preserve"> </w:t>
      </w:r>
      <w:r w:rsidRPr="0049041B">
        <w:t>i</w:t>
      </w:r>
      <w:r w:rsidRPr="0049041B">
        <w:rPr>
          <w:spacing w:val="76"/>
        </w:rPr>
        <w:t xml:space="preserve"> </w:t>
      </w:r>
      <w:r w:rsidRPr="0049041B">
        <w:t>kolorystykę</w:t>
      </w:r>
      <w:r w:rsidRPr="0049041B">
        <w:rPr>
          <w:spacing w:val="76"/>
        </w:rPr>
        <w:t xml:space="preserve"> </w:t>
      </w:r>
      <w:r w:rsidRPr="0049041B">
        <w:t xml:space="preserve">elewacji, </w:t>
      </w:r>
      <w:r w:rsidRPr="0049041B">
        <w:rPr>
          <w:spacing w:val="-2"/>
        </w:rPr>
        <w:t>zasadniczo</w:t>
      </w:r>
      <w:r w:rsidRPr="0049041B">
        <w:rPr>
          <w:spacing w:val="76"/>
        </w:rPr>
        <w:t xml:space="preserve"> </w:t>
      </w:r>
      <w:r w:rsidRPr="0049041B">
        <w:t>nawiązując</w:t>
      </w:r>
      <w:r w:rsidRPr="0049041B">
        <w:rPr>
          <w:spacing w:val="77"/>
        </w:rPr>
        <w:t xml:space="preserve"> </w:t>
      </w:r>
      <w:r w:rsidRPr="0049041B">
        <w:t>do</w:t>
      </w:r>
      <w:r w:rsidRPr="0049041B">
        <w:rPr>
          <w:spacing w:val="77"/>
        </w:rPr>
        <w:t xml:space="preserve"> </w:t>
      </w:r>
      <w:r w:rsidRPr="0049041B">
        <w:t>parametrów</w:t>
      </w:r>
      <w:r w:rsidRPr="0049041B">
        <w:rPr>
          <w:spacing w:val="75"/>
        </w:rPr>
        <w:t xml:space="preserve"> </w:t>
      </w:r>
      <w:r w:rsidRPr="0049041B">
        <w:t>ustalonych w</w:t>
      </w:r>
      <w:r w:rsidRPr="0049041B">
        <w:rPr>
          <w:spacing w:val="-2"/>
        </w:rPr>
        <w:t xml:space="preserve"> </w:t>
      </w:r>
      <w:r w:rsidRPr="0049041B">
        <w:t>obowiązujących</w:t>
      </w:r>
      <w:r w:rsidRPr="0049041B">
        <w:rPr>
          <w:spacing w:val="39"/>
        </w:rPr>
        <w:t xml:space="preserve">  </w:t>
      </w:r>
      <w:r w:rsidRPr="0049041B">
        <w:t>dokumentach</w:t>
      </w:r>
      <w:r w:rsidRPr="0049041B">
        <w:rPr>
          <w:spacing w:val="40"/>
        </w:rPr>
        <w:t xml:space="preserve">  </w:t>
      </w:r>
      <w:r w:rsidRPr="0049041B">
        <w:t>planistycznych</w:t>
      </w:r>
      <w:r w:rsidRPr="0049041B">
        <w:rPr>
          <w:spacing w:val="40"/>
        </w:rPr>
        <w:t xml:space="preserve">  </w:t>
      </w:r>
      <w:r w:rsidRPr="0049041B">
        <w:t>dla</w:t>
      </w:r>
      <w:r w:rsidRPr="0049041B">
        <w:rPr>
          <w:spacing w:val="40"/>
        </w:rPr>
        <w:t xml:space="preserve">  </w:t>
      </w:r>
      <w:r w:rsidRPr="0049041B">
        <w:t>zabudowy</w:t>
      </w:r>
      <w:r w:rsidRPr="0049041B">
        <w:rPr>
          <w:spacing w:val="40"/>
        </w:rPr>
        <w:t xml:space="preserve">  </w:t>
      </w:r>
      <w:r w:rsidRPr="0049041B">
        <w:t>usługowo-</w:t>
      </w:r>
      <w:r w:rsidRPr="0049041B">
        <w:lastRenderedPageBreak/>
        <w:t>produkcyjnej.</w:t>
      </w:r>
      <w:r w:rsidRPr="0049041B">
        <w:rPr>
          <w:spacing w:val="-6"/>
        </w:rPr>
        <w:t xml:space="preserve"> </w:t>
      </w:r>
      <w:r w:rsidRPr="0049041B">
        <w:t>Z</w:t>
      </w:r>
      <w:r w:rsidRPr="0049041B">
        <w:rPr>
          <w:spacing w:val="-6"/>
        </w:rPr>
        <w:t xml:space="preserve"> </w:t>
      </w:r>
      <w:r w:rsidRPr="0049041B">
        <w:t>uwagi</w:t>
      </w:r>
      <w:r w:rsidRPr="0049041B">
        <w:rPr>
          <w:spacing w:val="-7"/>
        </w:rPr>
        <w:t xml:space="preserve"> </w:t>
      </w:r>
      <w:r w:rsidRPr="0049041B">
        <w:t>na</w:t>
      </w:r>
      <w:r w:rsidRPr="0049041B">
        <w:rPr>
          <w:spacing w:val="-5"/>
        </w:rPr>
        <w:t xml:space="preserve"> </w:t>
      </w:r>
      <w:r w:rsidRPr="0049041B">
        <w:t>ukształtowanie</w:t>
      </w:r>
      <w:r w:rsidRPr="0049041B">
        <w:rPr>
          <w:spacing w:val="-5"/>
        </w:rPr>
        <w:t xml:space="preserve"> </w:t>
      </w:r>
      <w:r w:rsidRPr="0049041B">
        <w:t>obszar</w:t>
      </w:r>
      <w:r w:rsidRPr="0049041B">
        <w:rPr>
          <w:spacing w:val="-14"/>
        </w:rPr>
        <w:t xml:space="preserve"> </w:t>
      </w:r>
      <w:r w:rsidRPr="0049041B">
        <w:t>objęty</w:t>
      </w:r>
      <w:r w:rsidRPr="0049041B">
        <w:rPr>
          <w:spacing w:val="-14"/>
        </w:rPr>
        <w:t xml:space="preserve"> </w:t>
      </w:r>
      <w:r w:rsidRPr="0049041B">
        <w:t xml:space="preserve">projektem </w:t>
      </w:r>
      <w:r w:rsidRPr="0049041B">
        <w:rPr>
          <w:spacing w:val="-14"/>
        </w:rPr>
        <w:t xml:space="preserve">ZPI  </w:t>
      </w:r>
      <w:r w:rsidRPr="0049041B">
        <w:t>jest eksponowany z dróg publicznych: ekspresowej S8 i</w:t>
      </w:r>
      <w:r w:rsidRPr="0049041B">
        <w:rPr>
          <w:spacing w:val="-5"/>
        </w:rPr>
        <w:t xml:space="preserve"> </w:t>
      </w:r>
      <w:r w:rsidRPr="0049041B">
        <w:t>wojewódzkiej nr 48</w:t>
      </w:r>
      <w:r w:rsidR="00DB4F00" w:rsidRPr="0049041B">
        <w:t>2</w:t>
      </w:r>
      <w:r w:rsidRPr="0049041B">
        <w:t>; jednak nie ma on powiązań widokowych z</w:t>
      </w:r>
      <w:r w:rsidRPr="0049041B">
        <w:rPr>
          <w:spacing w:val="-4"/>
        </w:rPr>
        <w:t> </w:t>
      </w:r>
      <w:r w:rsidRPr="0049041B">
        <w:t>wartościowymi wyróżnikami krajobrazu. W projekcie ZPI wprowadzono zakaz lokalizacji</w:t>
      </w:r>
      <w:r w:rsidRPr="0049041B">
        <w:rPr>
          <w:spacing w:val="-12"/>
        </w:rPr>
        <w:t xml:space="preserve"> </w:t>
      </w:r>
      <w:r w:rsidRPr="0049041B">
        <w:t>zapleczy,</w:t>
      </w:r>
      <w:r w:rsidRPr="0049041B">
        <w:rPr>
          <w:spacing w:val="-13"/>
        </w:rPr>
        <w:t xml:space="preserve"> </w:t>
      </w:r>
      <w:r w:rsidRPr="0049041B">
        <w:t>mogących</w:t>
      </w:r>
      <w:r w:rsidRPr="0049041B">
        <w:rPr>
          <w:spacing w:val="-11"/>
        </w:rPr>
        <w:t xml:space="preserve"> </w:t>
      </w:r>
      <w:r w:rsidRPr="0049041B">
        <w:t>dysharmonijnie</w:t>
      </w:r>
      <w:r w:rsidRPr="0049041B">
        <w:rPr>
          <w:spacing w:val="-9"/>
        </w:rPr>
        <w:t xml:space="preserve"> </w:t>
      </w:r>
      <w:r w:rsidRPr="0049041B">
        <w:t>wpłynąć</w:t>
      </w:r>
      <w:r w:rsidRPr="0049041B">
        <w:rPr>
          <w:spacing w:val="-11"/>
        </w:rPr>
        <w:t xml:space="preserve"> </w:t>
      </w:r>
      <w:r w:rsidRPr="0049041B">
        <w:t>na</w:t>
      </w:r>
      <w:r w:rsidRPr="0049041B">
        <w:rPr>
          <w:spacing w:val="-11"/>
        </w:rPr>
        <w:t xml:space="preserve"> </w:t>
      </w:r>
      <w:r w:rsidRPr="0049041B">
        <w:t>odbiór</w:t>
      </w:r>
      <w:r w:rsidRPr="0049041B">
        <w:rPr>
          <w:spacing w:val="-10"/>
        </w:rPr>
        <w:t xml:space="preserve"> </w:t>
      </w:r>
      <w:r w:rsidRPr="0049041B">
        <w:t>przestrzenny</w:t>
      </w:r>
      <w:r w:rsidRPr="0049041B">
        <w:rPr>
          <w:spacing w:val="-12"/>
        </w:rPr>
        <w:t xml:space="preserve"> </w:t>
      </w:r>
      <w:r w:rsidRPr="0049041B">
        <w:t>przedmiotowego terenu, od strony tych dróg. Na skutek realizacji projektu ZPI nastąpi zmiana charakteru krajobrazu z</w:t>
      </w:r>
      <w:r w:rsidRPr="0049041B">
        <w:rPr>
          <w:spacing w:val="-3"/>
        </w:rPr>
        <w:t> </w:t>
      </w:r>
      <w:r w:rsidRPr="0049041B">
        <w:t>rolniczego na zurbanizowany. Biorąc pod uwagę lokalizację w bezpośrednim sąsiedztwie węzła drogi ekspresowej, jest to zmiana uzasadniona. Z uwagi na charakter i gabaryty planowanej zabudowy usługowo-produkcyjnej, nowe obiekty budowlane będą stanowiły</w:t>
      </w:r>
      <w:r w:rsidRPr="0049041B">
        <w:rPr>
          <w:spacing w:val="-5"/>
        </w:rPr>
        <w:t xml:space="preserve"> </w:t>
      </w:r>
      <w:r w:rsidRPr="0049041B">
        <w:t>elementy</w:t>
      </w:r>
      <w:r w:rsidRPr="0049041B">
        <w:rPr>
          <w:spacing w:val="-3"/>
        </w:rPr>
        <w:t xml:space="preserve"> </w:t>
      </w:r>
      <w:r w:rsidRPr="0049041B">
        <w:t>krajobrazu</w:t>
      </w:r>
      <w:r w:rsidRPr="0049041B">
        <w:rPr>
          <w:spacing w:val="-3"/>
        </w:rPr>
        <w:t xml:space="preserve"> </w:t>
      </w:r>
      <w:r w:rsidRPr="0049041B">
        <w:t>o</w:t>
      </w:r>
      <w:r w:rsidRPr="0049041B">
        <w:rPr>
          <w:spacing w:val="-5"/>
        </w:rPr>
        <w:t> </w:t>
      </w:r>
      <w:r w:rsidRPr="0049041B">
        <w:t>charakterze</w:t>
      </w:r>
      <w:r w:rsidRPr="0049041B">
        <w:rPr>
          <w:spacing w:val="-4"/>
        </w:rPr>
        <w:t xml:space="preserve"> </w:t>
      </w:r>
      <w:r w:rsidRPr="0049041B">
        <w:t>dominant.</w:t>
      </w:r>
      <w:r w:rsidRPr="0049041B">
        <w:rPr>
          <w:spacing w:val="-5"/>
        </w:rPr>
        <w:t xml:space="preserve"> </w:t>
      </w:r>
      <w:r w:rsidR="001060DD" w:rsidRPr="0049041B">
        <w:t>Należy podkreślić, że zgodnie ze studium uikzp, zadaniem</w:t>
      </w:r>
      <w:r w:rsidR="001060DD" w:rsidRPr="0049041B">
        <w:rPr>
          <w:spacing w:val="-1"/>
        </w:rPr>
        <w:t xml:space="preserve"> </w:t>
      </w:r>
      <w:r w:rsidR="001060DD" w:rsidRPr="0049041B">
        <w:t>priorytetowym dla gminy jest</w:t>
      </w:r>
      <w:r w:rsidR="001060DD" w:rsidRPr="0049041B">
        <w:rPr>
          <w:spacing w:val="-1"/>
        </w:rPr>
        <w:t xml:space="preserve"> </w:t>
      </w:r>
      <w:r w:rsidR="001060DD" w:rsidRPr="0049041B">
        <w:t xml:space="preserve">wykorzystanie przebiegu trasy S8 i węzła „Wieluń” jako szansy dla rozwoju terenów zabudowy produkcyjnej, składów i magazynów z towarzyszącą funkcją usług. Proponowane </w:t>
      </w:r>
      <w:r w:rsidR="00DB4F00" w:rsidRPr="0049041B">
        <w:br/>
      </w:r>
      <w:r w:rsidR="001060DD" w:rsidRPr="0049041B">
        <w:t>w</w:t>
      </w:r>
      <w:r w:rsidR="001060DD" w:rsidRPr="0049041B">
        <w:rPr>
          <w:spacing w:val="-2"/>
        </w:rPr>
        <w:t xml:space="preserve"> </w:t>
      </w:r>
      <w:r w:rsidR="001060DD" w:rsidRPr="0049041B">
        <w:t>projekcie ZPI</w:t>
      </w:r>
      <w:r w:rsidR="001060DD" w:rsidRPr="0049041B">
        <w:rPr>
          <w:spacing w:val="-11"/>
        </w:rPr>
        <w:t xml:space="preserve"> </w:t>
      </w:r>
      <w:r w:rsidR="001060DD" w:rsidRPr="0049041B">
        <w:t>ustalenia</w:t>
      </w:r>
      <w:r w:rsidR="001060DD" w:rsidRPr="0049041B">
        <w:rPr>
          <w:spacing w:val="-11"/>
        </w:rPr>
        <w:t xml:space="preserve"> </w:t>
      </w:r>
      <w:r w:rsidR="001060DD" w:rsidRPr="0049041B">
        <w:t>zgodne</w:t>
      </w:r>
      <w:r w:rsidR="001060DD" w:rsidRPr="0049041B">
        <w:rPr>
          <w:spacing w:val="-13"/>
        </w:rPr>
        <w:t xml:space="preserve"> </w:t>
      </w:r>
      <w:r w:rsidR="001060DD" w:rsidRPr="0049041B">
        <w:t>są</w:t>
      </w:r>
      <w:r w:rsidR="001060DD" w:rsidRPr="0049041B">
        <w:rPr>
          <w:spacing w:val="-11"/>
        </w:rPr>
        <w:t xml:space="preserve"> </w:t>
      </w:r>
      <w:r w:rsidR="001060DD" w:rsidRPr="0049041B">
        <w:t>zatem</w:t>
      </w:r>
      <w:r w:rsidR="001060DD" w:rsidRPr="0049041B">
        <w:rPr>
          <w:spacing w:val="-13"/>
        </w:rPr>
        <w:t xml:space="preserve"> </w:t>
      </w:r>
      <w:r w:rsidR="001060DD" w:rsidRPr="0049041B">
        <w:t>z</w:t>
      </w:r>
      <w:r w:rsidR="001060DD" w:rsidRPr="0049041B">
        <w:rPr>
          <w:spacing w:val="-9"/>
        </w:rPr>
        <w:t xml:space="preserve"> polityką przestrzenną </w:t>
      </w:r>
      <w:r w:rsidR="001060DD" w:rsidRPr="0049041B">
        <w:t>gminy.</w:t>
      </w:r>
      <w:r w:rsidR="001060DD" w:rsidRPr="0049041B">
        <w:rPr>
          <w:spacing w:val="-10"/>
        </w:rPr>
        <w:t xml:space="preserve"> </w:t>
      </w:r>
      <w:r w:rsidR="001060DD" w:rsidRPr="0049041B">
        <w:t>Zgodnie z Audytem krajobrazowym województwa łódzkiego zatwierdzonym uchwałą Nr XIII/150/25 Sejmiku Województwa Łódzkiego z dnia 15 kwietnia 2025 r.</w:t>
      </w:r>
      <w:r w:rsidR="001060DD" w:rsidRPr="0049041B">
        <w:rPr>
          <w:spacing w:val="-3"/>
        </w:rPr>
        <w:t xml:space="preserve"> </w:t>
      </w:r>
      <w:r w:rsidR="001060DD" w:rsidRPr="0049041B">
        <w:t>na</w:t>
      </w:r>
      <w:r w:rsidR="001060DD" w:rsidRPr="0049041B">
        <w:rPr>
          <w:spacing w:val="-2"/>
        </w:rPr>
        <w:t xml:space="preserve"> obszarze objętym projektem ZPI </w:t>
      </w:r>
      <w:r w:rsidR="001060DD" w:rsidRPr="0049041B">
        <w:t>nie zostały określone krajobrazy priorytetowe i nie ustalono dla nich wniosków i rekomendacji;</w:t>
      </w:r>
    </w:p>
    <w:p w:rsidR="00FD7EF9" w:rsidRPr="0049041B" w:rsidRDefault="005F2D05" w:rsidP="00C21B28">
      <w:pPr>
        <w:pStyle w:val="Akapitzlist"/>
        <w:numPr>
          <w:ilvl w:val="0"/>
          <w:numId w:val="7"/>
        </w:numPr>
        <w:tabs>
          <w:tab w:val="left" w:pos="863"/>
        </w:tabs>
        <w:spacing w:before="53" w:line="288" w:lineRule="auto"/>
        <w:ind w:right="135"/>
      </w:pPr>
      <w:r w:rsidRPr="0049041B">
        <w:rPr>
          <w:u w:val="single"/>
        </w:rPr>
        <w:t>wymagania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ochrony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środowiska,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w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tym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gospodarowania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wodami,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ochrony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gruntów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rolnych</w:t>
      </w:r>
      <w:r w:rsidRPr="0049041B">
        <w:t xml:space="preserve"> </w:t>
      </w:r>
      <w:r w:rsidRPr="0049041B">
        <w:rPr>
          <w:u w:val="single"/>
        </w:rPr>
        <w:t>i</w:t>
      </w:r>
      <w:r w:rsidRPr="0049041B">
        <w:rPr>
          <w:spacing w:val="-3"/>
          <w:u w:val="single"/>
        </w:rPr>
        <w:t xml:space="preserve"> </w:t>
      </w:r>
      <w:r w:rsidRPr="0049041B">
        <w:rPr>
          <w:u w:val="single"/>
        </w:rPr>
        <w:t>leśnych oraz ochrony złóż kopalin</w:t>
      </w:r>
      <w:r w:rsidRPr="0049041B">
        <w:t xml:space="preserve">: obszar objęty </w:t>
      </w:r>
      <w:r w:rsidR="001060DD" w:rsidRPr="0049041B">
        <w:rPr>
          <w:spacing w:val="-2"/>
        </w:rPr>
        <w:t xml:space="preserve">projektem ZPI </w:t>
      </w:r>
      <w:r w:rsidRPr="0049041B">
        <w:t>znajduje</w:t>
      </w:r>
      <w:r w:rsidRPr="0049041B">
        <w:rPr>
          <w:spacing w:val="-9"/>
        </w:rPr>
        <w:t xml:space="preserve"> </w:t>
      </w:r>
      <w:r w:rsidRPr="0049041B">
        <w:t>się</w:t>
      </w:r>
      <w:r w:rsidRPr="0049041B">
        <w:rPr>
          <w:spacing w:val="-9"/>
        </w:rPr>
        <w:t xml:space="preserve"> </w:t>
      </w:r>
      <w:r w:rsidRPr="0049041B">
        <w:t>poza</w:t>
      </w:r>
      <w:r w:rsidRPr="0049041B">
        <w:rPr>
          <w:spacing w:val="-11"/>
        </w:rPr>
        <w:t xml:space="preserve"> </w:t>
      </w:r>
      <w:r w:rsidRPr="0049041B">
        <w:t>zasięgiem</w:t>
      </w:r>
      <w:r w:rsidRPr="0049041B">
        <w:rPr>
          <w:spacing w:val="-11"/>
        </w:rPr>
        <w:t xml:space="preserve"> </w:t>
      </w:r>
      <w:r w:rsidRPr="0049041B">
        <w:t>form</w:t>
      </w:r>
      <w:r w:rsidRPr="0049041B">
        <w:rPr>
          <w:spacing w:val="-11"/>
        </w:rPr>
        <w:t xml:space="preserve"> </w:t>
      </w:r>
      <w:r w:rsidRPr="0049041B">
        <w:t>ochrony</w:t>
      </w:r>
      <w:r w:rsidRPr="0049041B">
        <w:rPr>
          <w:spacing w:val="-10"/>
        </w:rPr>
        <w:t xml:space="preserve"> </w:t>
      </w:r>
      <w:r w:rsidRPr="0049041B">
        <w:t>przyrody,</w:t>
      </w:r>
      <w:r w:rsidRPr="0049041B">
        <w:rPr>
          <w:spacing w:val="-10"/>
        </w:rPr>
        <w:t xml:space="preserve"> </w:t>
      </w:r>
      <w:r w:rsidRPr="0049041B">
        <w:t>w</w:t>
      </w:r>
      <w:r w:rsidRPr="0049041B">
        <w:rPr>
          <w:spacing w:val="-12"/>
        </w:rPr>
        <w:t xml:space="preserve"> </w:t>
      </w:r>
      <w:r w:rsidRPr="0049041B">
        <w:t>związku</w:t>
      </w:r>
      <w:r w:rsidRPr="0049041B">
        <w:rPr>
          <w:spacing w:val="-12"/>
        </w:rPr>
        <w:t xml:space="preserve"> </w:t>
      </w:r>
      <w:r w:rsidRPr="0049041B">
        <w:t>z</w:t>
      </w:r>
      <w:r w:rsidRPr="0049041B">
        <w:rPr>
          <w:spacing w:val="-11"/>
        </w:rPr>
        <w:t xml:space="preserve"> </w:t>
      </w:r>
      <w:r w:rsidRPr="0049041B">
        <w:t>czym</w:t>
      </w:r>
      <w:r w:rsidRPr="0049041B">
        <w:rPr>
          <w:spacing w:val="-11"/>
        </w:rPr>
        <w:t xml:space="preserve"> </w:t>
      </w:r>
      <w:r w:rsidRPr="0049041B">
        <w:t>nie</w:t>
      </w:r>
      <w:r w:rsidRPr="0049041B">
        <w:rPr>
          <w:spacing w:val="-9"/>
        </w:rPr>
        <w:t xml:space="preserve"> </w:t>
      </w:r>
      <w:r w:rsidRPr="0049041B">
        <w:t>sformułowano</w:t>
      </w:r>
      <w:r w:rsidRPr="0049041B">
        <w:rPr>
          <w:spacing w:val="-10"/>
        </w:rPr>
        <w:t xml:space="preserve"> </w:t>
      </w:r>
      <w:r w:rsidRPr="0049041B">
        <w:t>ustaleń w tym zakresie.</w:t>
      </w:r>
      <w:r w:rsidRPr="0049041B">
        <w:rPr>
          <w:spacing w:val="-1"/>
        </w:rPr>
        <w:t xml:space="preserve"> </w:t>
      </w:r>
      <w:r w:rsidRPr="0049041B">
        <w:t>W projekcie</w:t>
      </w:r>
      <w:r w:rsidR="001060DD" w:rsidRPr="0049041B">
        <w:t xml:space="preserve"> </w:t>
      </w:r>
      <w:r w:rsidR="001060DD" w:rsidRPr="0049041B">
        <w:rPr>
          <w:spacing w:val="-2"/>
        </w:rPr>
        <w:t>ZPI</w:t>
      </w:r>
      <w:r w:rsidRPr="0049041B">
        <w:t xml:space="preserve"> nie dopuszczono lokalizacji zakładów stwarzających zagrożenie d</w:t>
      </w:r>
      <w:r w:rsidR="001060DD" w:rsidRPr="0049041B">
        <w:t>la zdrowia lub życia ludzi, a w </w:t>
      </w:r>
      <w:r w:rsidRPr="0049041B">
        <w:t>szczególności zagrożenia wystąpienia poważnych awarii</w:t>
      </w:r>
      <w:r w:rsidRPr="0049041B">
        <w:rPr>
          <w:spacing w:val="-15"/>
        </w:rPr>
        <w:t xml:space="preserve"> </w:t>
      </w:r>
      <w:r w:rsidRPr="0049041B">
        <w:t>w</w:t>
      </w:r>
      <w:r w:rsidRPr="0049041B">
        <w:rPr>
          <w:spacing w:val="-14"/>
        </w:rPr>
        <w:t xml:space="preserve"> </w:t>
      </w:r>
      <w:r w:rsidRPr="0049041B">
        <w:t>rozumieniu</w:t>
      </w:r>
      <w:r w:rsidRPr="0049041B">
        <w:rPr>
          <w:spacing w:val="-15"/>
        </w:rPr>
        <w:t xml:space="preserve"> </w:t>
      </w:r>
      <w:r w:rsidRPr="0049041B">
        <w:t>przepisów</w:t>
      </w:r>
      <w:r w:rsidRPr="0049041B">
        <w:rPr>
          <w:spacing w:val="-14"/>
        </w:rPr>
        <w:t xml:space="preserve"> </w:t>
      </w:r>
      <w:r w:rsidRPr="0049041B">
        <w:t>odrębnych.</w:t>
      </w:r>
      <w:r w:rsidRPr="0049041B">
        <w:rPr>
          <w:spacing w:val="-14"/>
        </w:rPr>
        <w:t xml:space="preserve"> </w:t>
      </w:r>
      <w:r w:rsidR="001060DD" w:rsidRPr="0049041B">
        <w:rPr>
          <w:u w:color="000000"/>
        </w:rPr>
        <w:t xml:space="preserve">Zakres uciążliwości dla środowiska, w tym emisja zanieczyszczeń stałych i gazowych, </w:t>
      </w:r>
      <w:r w:rsidR="001060DD" w:rsidRPr="0049041B">
        <w:t>zanieczyszczania powietrza, gleby, wód powierzchniowych i podziemnych</w:t>
      </w:r>
      <w:r w:rsidR="001060DD" w:rsidRPr="0049041B">
        <w:rPr>
          <w:u w:color="000000"/>
        </w:rPr>
        <w:t xml:space="preserve"> z racji </w:t>
      </w:r>
      <w:r w:rsidR="001060DD" w:rsidRPr="0049041B">
        <w:t>prowadzonej</w:t>
      </w:r>
      <w:r w:rsidR="001060DD" w:rsidRPr="0049041B">
        <w:rPr>
          <w:spacing w:val="-15"/>
        </w:rPr>
        <w:t xml:space="preserve"> </w:t>
      </w:r>
      <w:r w:rsidR="001060DD" w:rsidRPr="0049041B">
        <w:t>działalności</w:t>
      </w:r>
      <w:r w:rsidR="001060DD" w:rsidRPr="0049041B">
        <w:rPr>
          <w:spacing w:val="-14"/>
        </w:rPr>
        <w:t xml:space="preserve"> </w:t>
      </w:r>
      <w:r w:rsidR="001060DD" w:rsidRPr="0049041B">
        <w:t>usługowej</w:t>
      </w:r>
      <w:r w:rsidR="001060DD" w:rsidRPr="0049041B">
        <w:rPr>
          <w:spacing w:val="-14"/>
        </w:rPr>
        <w:t xml:space="preserve"> </w:t>
      </w:r>
      <w:r w:rsidR="001060DD" w:rsidRPr="0049041B">
        <w:t>lub</w:t>
      </w:r>
      <w:r w:rsidR="001060DD" w:rsidRPr="0049041B">
        <w:rPr>
          <w:spacing w:val="-15"/>
        </w:rPr>
        <w:t xml:space="preserve"> </w:t>
      </w:r>
      <w:r w:rsidR="001060DD" w:rsidRPr="0049041B">
        <w:t xml:space="preserve">produkcyjnej </w:t>
      </w:r>
      <w:r w:rsidR="001060DD" w:rsidRPr="0049041B">
        <w:rPr>
          <w:u w:color="000000"/>
        </w:rPr>
        <w:t xml:space="preserve">nie może przekraczać normatywnych wskaźników i standardów </w:t>
      </w:r>
      <w:r w:rsidR="001060DD" w:rsidRPr="0049041B">
        <w:t>jakości środowiska określonych w przepisach odrębnych.</w:t>
      </w:r>
      <w:r w:rsidR="001060DD" w:rsidRPr="0049041B">
        <w:rPr>
          <w:spacing w:val="40"/>
        </w:rPr>
        <w:t xml:space="preserve"> </w:t>
      </w:r>
      <w:r w:rsidR="001060DD" w:rsidRPr="0049041B">
        <w:t xml:space="preserve">Określone </w:t>
      </w:r>
      <w:r w:rsidRPr="0049041B">
        <w:t>w</w:t>
      </w:r>
      <w:r w:rsidRPr="0049041B">
        <w:rPr>
          <w:spacing w:val="-2"/>
        </w:rPr>
        <w:t xml:space="preserve"> </w:t>
      </w:r>
      <w:r w:rsidRPr="0049041B">
        <w:t>projekcie ZPI regulacje, w szczególności dotyczące minimalnego udziału powierzchni biologicznie czynnej, gospodarki wodno-ściekowej i</w:t>
      </w:r>
      <w:r w:rsidRPr="0049041B">
        <w:rPr>
          <w:spacing w:val="-4"/>
        </w:rPr>
        <w:t xml:space="preserve"> </w:t>
      </w:r>
      <w:r w:rsidRPr="0049041B">
        <w:t>odpadowej oraz zaopatrzenia w ciepło, zapewniają ochronę środowiska (ograniczenie ponadnormatywnych zaniec</w:t>
      </w:r>
      <w:r w:rsidR="001060DD" w:rsidRPr="0049041B">
        <w:t>zyszczeń wód powierzchniowych i </w:t>
      </w:r>
      <w:r w:rsidRPr="0049041B">
        <w:t xml:space="preserve">podziemnych, gleb oraz powietrza atmosferycznego). Przez obszar objęty </w:t>
      </w:r>
      <w:r w:rsidR="001060DD" w:rsidRPr="0049041B">
        <w:t xml:space="preserve">projektem ZPI </w:t>
      </w:r>
      <w:r w:rsidRPr="0049041B">
        <w:t xml:space="preserve">nie przepływają cieki wodne; nie występują tu również zbiorniki wodne. Znajdują się tu urządzenia melioracji wodnych </w:t>
      </w:r>
      <w:r w:rsidR="00C21B28" w:rsidRPr="0049041B">
        <w:t>– istniejący rów</w:t>
      </w:r>
      <w:r w:rsidR="00C21B28" w:rsidRPr="0049041B">
        <w:rPr>
          <w:spacing w:val="-13"/>
        </w:rPr>
        <w:t xml:space="preserve"> </w:t>
      </w:r>
      <w:r w:rsidR="00C21B28" w:rsidRPr="0049041B">
        <w:t>melioracyjny,</w:t>
      </w:r>
      <w:r w:rsidR="00C21B28" w:rsidRPr="0049041B">
        <w:rPr>
          <w:spacing w:val="-13"/>
        </w:rPr>
        <w:t xml:space="preserve"> </w:t>
      </w:r>
      <w:r w:rsidR="00C21B28" w:rsidRPr="0049041B">
        <w:t>dla</w:t>
      </w:r>
      <w:r w:rsidR="00C21B28" w:rsidRPr="0049041B">
        <w:rPr>
          <w:spacing w:val="-12"/>
        </w:rPr>
        <w:t xml:space="preserve"> </w:t>
      </w:r>
      <w:r w:rsidR="00C21B28" w:rsidRPr="0049041B">
        <w:t>którego sformułowano szczegółowe ustalenia.</w:t>
      </w:r>
      <w:r w:rsidRPr="0049041B">
        <w:t xml:space="preserve"> Na</w:t>
      </w:r>
      <w:r w:rsidRPr="0049041B">
        <w:rPr>
          <w:spacing w:val="-1"/>
        </w:rPr>
        <w:t xml:space="preserve"> </w:t>
      </w:r>
      <w:r w:rsidRPr="0049041B">
        <w:t>obszarze objętym zintegrowanym planem inwestycyjnym występują użytki rolne IV-VI klasy bonitacyjnej oraz nieużytki, niewymagające uzyskania</w:t>
      </w:r>
      <w:r w:rsidRPr="0049041B">
        <w:rPr>
          <w:spacing w:val="13"/>
        </w:rPr>
        <w:t xml:space="preserve"> </w:t>
      </w:r>
      <w:r w:rsidRPr="0049041B">
        <w:t>zgody</w:t>
      </w:r>
      <w:r w:rsidRPr="0049041B">
        <w:rPr>
          <w:spacing w:val="14"/>
        </w:rPr>
        <w:t xml:space="preserve"> </w:t>
      </w:r>
      <w:r w:rsidRPr="0049041B">
        <w:t>na</w:t>
      </w:r>
      <w:r w:rsidRPr="0049041B">
        <w:rPr>
          <w:spacing w:val="13"/>
        </w:rPr>
        <w:t xml:space="preserve"> </w:t>
      </w:r>
      <w:r w:rsidRPr="0049041B">
        <w:t>przeznaczenie</w:t>
      </w:r>
      <w:r w:rsidRPr="0049041B">
        <w:rPr>
          <w:spacing w:val="13"/>
        </w:rPr>
        <w:t xml:space="preserve"> </w:t>
      </w:r>
      <w:r w:rsidRPr="0049041B">
        <w:t>na</w:t>
      </w:r>
      <w:r w:rsidRPr="0049041B">
        <w:rPr>
          <w:spacing w:val="13"/>
        </w:rPr>
        <w:t xml:space="preserve"> </w:t>
      </w:r>
      <w:r w:rsidRPr="0049041B">
        <w:t>cele</w:t>
      </w:r>
      <w:r w:rsidRPr="0049041B">
        <w:rPr>
          <w:spacing w:val="15"/>
        </w:rPr>
        <w:t xml:space="preserve"> </w:t>
      </w:r>
      <w:r w:rsidRPr="0049041B">
        <w:t>nierolnicze</w:t>
      </w:r>
      <w:r w:rsidRPr="0049041B">
        <w:rPr>
          <w:spacing w:val="13"/>
        </w:rPr>
        <w:t xml:space="preserve"> </w:t>
      </w:r>
      <w:r w:rsidR="00C21B28" w:rsidRPr="0049041B">
        <w:rPr>
          <w:spacing w:val="13"/>
        </w:rPr>
        <w:br/>
      </w:r>
      <w:r w:rsidRPr="0049041B">
        <w:t>i</w:t>
      </w:r>
      <w:r w:rsidRPr="0049041B">
        <w:rPr>
          <w:spacing w:val="13"/>
        </w:rPr>
        <w:t xml:space="preserve"> </w:t>
      </w:r>
      <w:r w:rsidRPr="0049041B">
        <w:t>nieleśne</w:t>
      </w:r>
      <w:r w:rsidRPr="0049041B">
        <w:rPr>
          <w:spacing w:val="15"/>
        </w:rPr>
        <w:t xml:space="preserve"> </w:t>
      </w:r>
      <w:r w:rsidRPr="0049041B">
        <w:t>zgodnie</w:t>
      </w:r>
      <w:r w:rsidRPr="0049041B">
        <w:rPr>
          <w:spacing w:val="13"/>
        </w:rPr>
        <w:t xml:space="preserve"> </w:t>
      </w:r>
      <w:r w:rsidRPr="0049041B">
        <w:t>z</w:t>
      </w:r>
      <w:r w:rsidRPr="0049041B">
        <w:rPr>
          <w:spacing w:val="13"/>
        </w:rPr>
        <w:t xml:space="preserve"> </w:t>
      </w:r>
      <w:r w:rsidRPr="0049041B">
        <w:t>art.</w:t>
      </w:r>
      <w:r w:rsidRPr="0049041B">
        <w:rPr>
          <w:spacing w:val="14"/>
        </w:rPr>
        <w:t xml:space="preserve"> </w:t>
      </w:r>
      <w:r w:rsidRPr="0049041B">
        <w:t>7 ustawy z</w:t>
      </w:r>
      <w:r w:rsidRPr="0049041B">
        <w:rPr>
          <w:spacing w:val="15"/>
        </w:rPr>
        <w:t xml:space="preserve"> </w:t>
      </w:r>
      <w:r w:rsidRPr="0049041B">
        <w:t>dnia 3</w:t>
      </w:r>
      <w:r w:rsidRPr="0049041B">
        <w:rPr>
          <w:spacing w:val="-1"/>
        </w:rPr>
        <w:t xml:space="preserve"> </w:t>
      </w:r>
      <w:r w:rsidRPr="0049041B">
        <w:t>lutego</w:t>
      </w:r>
      <w:r w:rsidRPr="0049041B">
        <w:rPr>
          <w:spacing w:val="11"/>
        </w:rPr>
        <w:t xml:space="preserve"> </w:t>
      </w:r>
      <w:r w:rsidRPr="0049041B">
        <w:t>1995</w:t>
      </w:r>
      <w:r w:rsidRPr="0049041B">
        <w:rPr>
          <w:spacing w:val="11"/>
        </w:rPr>
        <w:t xml:space="preserve"> </w:t>
      </w:r>
      <w:r w:rsidRPr="0049041B">
        <w:t>r.</w:t>
      </w:r>
      <w:r w:rsidRPr="0049041B">
        <w:rPr>
          <w:spacing w:val="12"/>
        </w:rPr>
        <w:t xml:space="preserve"> </w:t>
      </w:r>
      <w:r w:rsidRPr="0049041B">
        <w:t>o</w:t>
      </w:r>
      <w:r w:rsidRPr="0049041B">
        <w:rPr>
          <w:spacing w:val="-1"/>
        </w:rPr>
        <w:t xml:space="preserve"> </w:t>
      </w:r>
      <w:r w:rsidRPr="0049041B">
        <w:t>ochronie</w:t>
      </w:r>
      <w:r w:rsidRPr="0049041B">
        <w:rPr>
          <w:spacing w:val="12"/>
        </w:rPr>
        <w:t xml:space="preserve"> </w:t>
      </w:r>
      <w:r w:rsidRPr="0049041B">
        <w:t>gruntów</w:t>
      </w:r>
      <w:r w:rsidRPr="0049041B">
        <w:rPr>
          <w:spacing w:val="12"/>
        </w:rPr>
        <w:t xml:space="preserve"> </w:t>
      </w:r>
      <w:r w:rsidRPr="0049041B">
        <w:t>rolnych</w:t>
      </w:r>
      <w:r w:rsidRPr="0049041B">
        <w:rPr>
          <w:spacing w:val="11"/>
        </w:rPr>
        <w:t xml:space="preserve"> </w:t>
      </w:r>
      <w:r w:rsidRPr="0049041B">
        <w:t>i</w:t>
      </w:r>
      <w:r w:rsidRPr="0049041B">
        <w:rPr>
          <w:spacing w:val="10"/>
        </w:rPr>
        <w:t xml:space="preserve"> </w:t>
      </w:r>
      <w:r w:rsidRPr="0049041B">
        <w:t>leśnych</w:t>
      </w:r>
      <w:r w:rsidRPr="0049041B">
        <w:rPr>
          <w:spacing w:val="11"/>
        </w:rPr>
        <w:t xml:space="preserve"> </w:t>
      </w:r>
      <w:r w:rsidRPr="0049041B">
        <w:t>(tekst</w:t>
      </w:r>
      <w:r w:rsidRPr="0049041B">
        <w:rPr>
          <w:spacing w:val="11"/>
        </w:rPr>
        <w:t xml:space="preserve"> </w:t>
      </w:r>
      <w:r w:rsidRPr="0049041B">
        <w:t>jednolity</w:t>
      </w:r>
      <w:r w:rsidRPr="0049041B">
        <w:rPr>
          <w:spacing w:val="11"/>
        </w:rPr>
        <w:t xml:space="preserve"> </w:t>
      </w:r>
      <w:r w:rsidRPr="0049041B">
        <w:t>Dz.</w:t>
      </w:r>
      <w:r w:rsidRPr="0049041B">
        <w:rPr>
          <w:spacing w:val="11"/>
        </w:rPr>
        <w:t xml:space="preserve"> </w:t>
      </w:r>
      <w:r w:rsidRPr="0049041B">
        <w:t>U.</w:t>
      </w:r>
      <w:r w:rsidRPr="0049041B">
        <w:rPr>
          <w:spacing w:val="11"/>
        </w:rPr>
        <w:t xml:space="preserve"> </w:t>
      </w:r>
      <w:r w:rsidRPr="0049041B">
        <w:t>z</w:t>
      </w:r>
      <w:r w:rsidRPr="0049041B">
        <w:rPr>
          <w:spacing w:val="13"/>
        </w:rPr>
        <w:t xml:space="preserve"> </w:t>
      </w:r>
      <w:r w:rsidRPr="0049041B">
        <w:t>2024</w:t>
      </w:r>
      <w:r w:rsidRPr="0049041B">
        <w:rPr>
          <w:spacing w:val="-1"/>
        </w:rPr>
        <w:t xml:space="preserve"> </w:t>
      </w:r>
      <w:r w:rsidRPr="0049041B">
        <w:t>r.</w:t>
      </w:r>
      <w:r w:rsidRPr="0049041B">
        <w:rPr>
          <w:spacing w:val="11"/>
        </w:rPr>
        <w:t xml:space="preserve"> </w:t>
      </w:r>
      <w:r w:rsidRPr="0049041B">
        <w:t>poz.</w:t>
      </w:r>
      <w:r w:rsidRPr="0049041B">
        <w:rPr>
          <w:spacing w:val="12"/>
        </w:rPr>
        <w:t xml:space="preserve"> </w:t>
      </w:r>
      <w:r w:rsidRPr="0049041B">
        <w:rPr>
          <w:spacing w:val="-5"/>
        </w:rPr>
        <w:t>82</w:t>
      </w:r>
      <w:r w:rsidR="00C21B28" w:rsidRPr="0049041B">
        <w:rPr>
          <w:spacing w:val="-5"/>
        </w:rPr>
        <w:t>)</w:t>
      </w:r>
      <w:r w:rsidRPr="0049041B">
        <w:rPr>
          <w:spacing w:val="-5"/>
        </w:rPr>
        <w:t>.</w:t>
      </w:r>
      <w:r w:rsidR="00C21B28" w:rsidRPr="0049041B">
        <w:rPr>
          <w:spacing w:val="-5"/>
        </w:rPr>
        <w:t xml:space="preserve"> </w:t>
      </w:r>
      <w:r w:rsidR="00C21B28" w:rsidRPr="0049041B">
        <w:t>Na obszarze nie występują grunty sklasyfikowane jako lasy, ani nie stwierdzono występowania złóż kopalin;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2"/>
        </w:tabs>
        <w:spacing w:before="53" w:line="288" w:lineRule="auto"/>
      </w:pPr>
      <w:r w:rsidRPr="0049041B">
        <w:rPr>
          <w:u w:val="single"/>
        </w:rPr>
        <w:t>wymagania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ochrony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dziedzictwa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kulturowego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i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zabytków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oraz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dóbr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kultury</w:t>
      </w:r>
      <w:r w:rsidRPr="0049041B">
        <w:rPr>
          <w:spacing w:val="40"/>
          <w:u w:val="single"/>
        </w:rPr>
        <w:t xml:space="preserve"> </w:t>
      </w:r>
      <w:r w:rsidRPr="0049041B">
        <w:rPr>
          <w:u w:val="single"/>
        </w:rPr>
        <w:t>współczesnej:</w:t>
      </w:r>
      <w:r w:rsidRPr="0049041B">
        <w:rPr>
          <w:spacing w:val="40"/>
        </w:rPr>
        <w:t xml:space="preserve"> </w:t>
      </w:r>
      <w:r w:rsidRPr="0049041B">
        <w:t>na</w:t>
      </w:r>
      <w:r w:rsidRPr="0049041B">
        <w:rPr>
          <w:spacing w:val="-1"/>
        </w:rPr>
        <w:t xml:space="preserve"> </w:t>
      </w:r>
      <w:r w:rsidRPr="0049041B">
        <w:t>obszarze</w:t>
      </w:r>
      <w:r w:rsidRPr="0049041B">
        <w:rPr>
          <w:spacing w:val="40"/>
        </w:rPr>
        <w:t xml:space="preserve"> </w:t>
      </w:r>
      <w:r w:rsidRPr="0049041B">
        <w:t>objętym</w:t>
      </w:r>
      <w:r w:rsidRPr="0049041B">
        <w:rPr>
          <w:spacing w:val="40"/>
        </w:rPr>
        <w:t xml:space="preserve"> </w:t>
      </w:r>
      <w:r w:rsidR="000C16E3" w:rsidRPr="0049041B">
        <w:t xml:space="preserve">projektem ZPI </w:t>
      </w:r>
      <w:r w:rsidRPr="0049041B">
        <w:t>nie</w:t>
      </w:r>
      <w:r w:rsidRPr="0049041B">
        <w:rPr>
          <w:spacing w:val="40"/>
        </w:rPr>
        <w:t xml:space="preserve"> </w:t>
      </w:r>
      <w:r w:rsidRPr="0049041B">
        <w:t>występują</w:t>
      </w:r>
      <w:r w:rsidRPr="0049041B">
        <w:rPr>
          <w:spacing w:val="40"/>
        </w:rPr>
        <w:t xml:space="preserve"> </w:t>
      </w:r>
      <w:r w:rsidRPr="0049041B">
        <w:t>obiekty</w:t>
      </w:r>
      <w:r w:rsidRPr="0049041B">
        <w:rPr>
          <w:spacing w:val="40"/>
        </w:rPr>
        <w:t xml:space="preserve"> </w:t>
      </w:r>
      <w:r w:rsidRPr="0049041B">
        <w:t>wpisane do</w:t>
      </w:r>
      <w:r w:rsidRPr="0049041B">
        <w:rPr>
          <w:spacing w:val="-1"/>
        </w:rPr>
        <w:t xml:space="preserve"> </w:t>
      </w:r>
      <w:r w:rsidRPr="0049041B">
        <w:t>rejestru zabytków podlegające prawnej ochronie dóbr kultury na podstawie przepisów odrębnych</w:t>
      </w:r>
      <w:r w:rsidRPr="0049041B">
        <w:rPr>
          <w:spacing w:val="80"/>
          <w:w w:val="150"/>
        </w:rPr>
        <w:t xml:space="preserve"> </w:t>
      </w:r>
      <w:r w:rsidRPr="0049041B">
        <w:t>ani</w:t>
      </w:r>
      <w:r w:rsidRPr="0049041B">
        <w:rPr>
          <w:spacing w:val="80"/>
          <w:w w:val="150"/>
        </w:rPr>
        <w:t xml:space="preserve"> </w:t>
      </w:r>
      <w:r w:rsidRPr="0049041B">
        <w:t>obiekty</w:t>
      </w:r>
      <w:r w:rsidRPr="0049041B">
        <w:rPr>
          <w:spacing w:val="80"/>
          <w:w w:val="150"/>
        </w:rPr>
        <w:t xml:space="preserve"> </w:t>
      </w:r>
      <w:r w:rsidRPr="0049041B">
        <w:t>wpisane</w:t>
      </w:r>
      <w:r w:rsidRPr="0049041B">
        <w:rPr>
          <w:spacing w:val="80"/>
          <w:w w:val="150"/>
        </w:rPr>
        <w:t xml:space="preserve"> </w:t>
      </w:r>
      <w:r w:rsidRPr="0049041B">
        <w:t>do</w:t>
      </w:r>
      <w:r w:rsidRPr="0049041B">
        <w:rPr>
          <w:spacing w:val="80"/>
          <w:w w:val="150"/>
        </w:rPr>
        <w:t xml:space="preserve"> </w:t>
      </w:r>
      <w:r w:rsidRPr="0049041B">
        <w:t>gminnej</w:t>
      </w:r>
      <w:r w:rsidRPr="0049041B">
        <w:rPr>
          <w:spacing w:val="80"/>
          <w:w w:val="150"/>
        </w:rPr>
        <w:t xml:space="preserve"> </w:t>
      </w:r>
      <w:r w:rsidRPr="0049041B">
        <w:t>ewidencji</w:t>
      </w:r>
      <w:r w:rsidRPr="0049041B">
        <w:rPr>
          <w:spacing w:val="80"/>
          <w:w w:val="150"/>
        </w:rPr>
        <w:t xml:space="preserve"> </w:t>
      </w:r>
      <w:r w:rsidRPr="0049041B">
        <w:t>zabytków,</w:t>
      </w:r>
      <w:r w:rsidRPr="0049041B">
        <w:rPr>
          <w:spacing w:val="80"/>
          <w:w w:val="150"/>
        </w:rPr>
        <w:t xml:space="preserve"> </w:t>
      </w:r>
      <w:r w:rsidRPr="0049041B">
        <w:t>w</w:t>
      </w:r>
      <w:r w:rsidRPr="0049041B">
        <w:rPr>
          <w:spacing w:val="-1"/>
        </w:rPr>
        <w:t xml:space="preserve"> </w:t>
      </w:r>
      <w:r w:rsidRPr="0049041B">
        <w:t>związku</w:t>
      </w:r>
      <w:r w:rsidRPr="0049041B">
        <w:rPr>
          <w:spacing w:val="80"/>
          <w:w w:val="150"/>
        </w:rPr>
        <w:t xml:space="preserve"> </w:t>
      </w:r>
      <w:r w:rsidRPr="0049041B">
        <w:t>z czym nie</w:t>
      </w:r>
      <w:r w:rsidRPr="0049041B">
        <w:rPr>
          <w:spacing w:val="-2"/>
        </w:rPr>
        <w:t xml:space="preserve"> </w:t>
      </w:r>
      <w:r w:rsidRPr="0049041B">
        <w:t>sfomułowano</w:t>
      </w:r>
      <w:r w:rsidRPr="0049041B">
        <w:rPr>
          <w:spacing w:val="-7"/>
        </w:rPr>
        <w:t xml:space="preserve"> </w:t>
      </w:r>
      <w:r w:rsidRPr="0049041B">
        <w:t>ustaleń</w:t>
      </w:r>
      <w:r w:rsidRPr="0049041B">
        <w:rPr>
          <w:spacing w:val="-5"/>
        </w:rPr>
        <w:t xml:space="preserve"> </w:t>
      </w:r>
      <w:r w:rsidRPr="0049041B">
        <w:t>w</w:t>
      </w:r>
      <w:r w:rsidRPr="0049041B">
        <w:rPr>
          <w:spacing w:val="-7"/>
        </w:rPr>
        <w:t xml:space="preserve"> </w:t>
      </w:r>
      <w:r w:rsidRPr="0049041B">
        <w:t>tym</w:t>
      </w:r>
      <w:r w:rsidRPr="0049041B">
        <w:rPr>
          <w:spacing w:val="-8"/>
        </w:rPr>
        <w:t xml:space="preserve"> </w:t>
      </w:r>
      <w:r w:rsidRPr="0049041B">
        <w:t>zakresie.</w:t>
      </w:r>
      <w:r w:rsidRPr="0049041B">
        <w:rPr>
          <w:spacing w:val="-7"/>
        </w:rPr>
        <w:t xml:space="preserve"> </w:t>
      </w:r>
      <w:r w:rsidR="000C16E3" w:rsidRPr="0049041B">
        <w:rPr>
          <w:spacing w:val="-7"/>
        </w:rPr>
        <w:br/>
      </w:r>
      <w:r w:rsidRPr="0049041B">
        <w:t>W</w:t>
      </w:r>
      <w:r w:rsidRPr="0049041B">
        <w:rPr>
          <w:spacing w:val="-4"/>
        </w:rPr>
        <w:t xml:space="preserve"> </w:t>
      </w:r>
      <w:r w:rsidRPr="0049041B">
        <w:t>projekcie</w:t>
      </w:r>
      <w:r w:rsidRPr="0049041B">
        <w:rPr>
          <w:spacing w:val="-6"/>
        </w:rPr>
        <w:t xml:space="preserve"> </w:t>
      </w:r>
      <w:r w:rsidRPr="0049041B">
        <w:t>ZPI</w:t>
      </w:r>
      <w:r w:rsidRPr="0049041B">
        <w:rPr>
          <w:spacing w:val="-7"/>
        </w:rPr>
        <w:t xml:space="preserve"> </w:t>
      </w:r>
      <w:r w:rsidRPr="0049041B">
        <w:t>wskazano</w:t>
      </w:r>
      <w:r w:rsidRPr="0049041B">
        <w:rPr>
          <w:spacing w:val="-5"/>
        </w:rPr>
        <w:t xml:space="preserve"> </w:t>
      </w:r>
      <w:r w:rsidRPr="0049041B">
        <w:t>stanowiska</w:t>
      </w:r>
      <w:r w:rsidRPr="0049041B">
        <w:rPr>
          <w:spacing w:val="-6"/>
        </w:rPr>
        <w:t xml:space="preserve"> </w:t>
      </w:r>
      <w:r w:rsidRPr="0049041B">
        <w:t xml:space="preserve">archeologiczne, ujęte w wojewódzkiej ewidencji zabytków: 75-41/81 (punkt osadniczy kultury łużyckiej, epoka brązu) oraz 75-41/82 (stanowisko nieokreślone, epoka kamienia; osada kultury łużyckiej, epoka brązu-halsztat; osada kultury prapolskiej, średniowiecze; osada kultury polskiej, nowożytność), </w:t>
      </w:r>
      <w:r w:rsidR="000C16E3" w:rsidRPr="0049041B">
        <w:t xml:space="preserve">w zasięgu ich lokalizacji przy realizacji robót ziemnych lub dokonywania zmiany charakteru dotychczasowej działalności wiążącej się </w:t>
      </w:r>
      <w:r w:rsidR="000C16E3" w:rsidRPr="0049041B">
        <w:br/>
        <w:t>z naruszeniem struktury gruntu, należy przeprowadzić badania archeologiczne zgodnie z przepisami odrębnymi dotyczącymi ochrony zabytków;</w:t>
      </w:r>
    </w:p>
    <w:p w:rsidR="000C16E3" w:rsidRPr="0049041B" w:rsidRDefault="000C16E3" w:rsidP="000C16E3">
      <w:pPr>
        <w:tabs>
          <w:tab w:val="left" w:pos="862"/>
        </w:tabs>
        <w:spacing w:before="53" w:line="288" w:lineRule="auto"/>
      </w:pPr>
    </w:p>
    <w:p w:rsidR="000C16E3" w:rsidRPr="0049041B" w:rsidRDefault="000C16E3" w:rsidP="000C16E3">
      <w:pPr>
        <w:tabs>
          <w:tab w:val="left" w:pos="862"/>
        </w:tabs>
        <w:spacing w:before="53" w:line="288" w:lineRule="auto"/>
      </w:pP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3"/>
        </w:tabs>
        <w:spacing w:line="288" w:lineRule="auto"/>
        <w:ind w:right="135"/>
      </w:pPr>
      <w:r w:rsidRPr="0049041B">
        <w:rPr>
          <w:u w:val="single"/>
        </w:rPr>
        <w:t>wymagania</w:t>
      </w:r>
      <w:r w:rsidRPr="0049041B">
        <w:rPr>
          <w:spacing w:val="76"/>
          <w:u w:val="single"/>
        </w:rPr>
        <w:t xml:space="preserve"> </w:t>
      </w:r>
      <w:r w:rsidRPr="0049041B">
        <w:rPr>
          <w:u w:val="single"/>
        </w:rPr>
        <w:t>ochrony</w:t>
      </w:r>
      <w:r w:rsidRPr="0049041B">
        <w:rPr>
          <w:spacing w:val="73"/>
          <w:u w:val="single"/>
        </w:rPr>
        <w:t xml:space="preserve"> </w:t>
      </w:r>
      <w:r w:rsidRPr="0049041B">
        <w:rPr>
          <w:u w:val="single"/>
        </w:rPr>
        <w:t>zdrowia</w:t>
      </w:r>
      <w:r w:rsidRPr="0049041B">
        <w:rPr>
          <w:spacing w:val="76"/>
          <w:u w:val="single"/>
        </w:rPr>
        <w:t xml:space="preserve"> </w:t>
      </w:r>
      <w:r w:rsidRPr="0049041B">
        <w:rPr>
          <w:u w:val="single"/>
        </w:rPr>
        <w:t>oraz</w:t>
      </w:r>
      <w:r w:rsidRPr="0049041B">
        <w:rPr>
          <w:spacing w:val="76"/>
          <w:u w:val="single"/>
        </w:rPr>
        <w:t xml:space="preserve"> </w:t>
      </w:r>
      <w:r w:rsidRPr="0049041B">
        <w:rPr>
          <w:u w:val="single"/>
        </w:rPr>
        <w:t>bezpieczeństwa</w:t>
      </w:r>
      <w:r w:rsidRPr="0049041B">
        <w:rPr>
          <w:spacing w:val="76"/>
          <w:u w:val="single"/>
        </w:rPr>
        <w:t xml:space="preserve"> </w:t>
      </w:r>
      <w:r w:rsidRPr="0049041B">
        <w:rPr>
          <w:u w:val="single"/>
        </w:rPr>
        <w:t>ludzi</w:t>
      </w:r>
      <w:r w:rsidRPr="0049041B">
        <w:rPr>
          <w:spacing w:val="74"/>
          <w:u w:val="single"/>
        </w:rPr>
        <w:t xml:space="preserve"> </w:t>
      </w:r>
      <w:r w:rsidRPr="0049041B">
        <w:rPr>
          <w:u w:val="single"/>
        </w:rPr>
        <w:t>i</w:t>
      </w:r>
      <w:r w:rsidRPr="0049041B">
        <w:rPr>
          <w:spacing w:val="74"/>
          <w:u w:val="single"/>
        </w:rPr>
        <w:t xml:space="preserve"> </w:t>
      </w:r>
      <w:r w:rsidRPr="0049041B">
        <w:rPr>
          <w:u w:val="single"/>
        </w:rPr>
        <w:t>mienia,</w:t>
      </w:r>
      <w:r w:rsidRPr="0049041B">
        <w:rPr>
          <w:spacing w:val="75"/>
          <w:u w:val="single"/>
        </w:rPr>
        <w:t xml:space="preserve"> </w:t>
      </w:r>
      <w:r w:rsidRPr="0049041B">
        <w:rPr>
          <w:u w:val="single"/>
        </w:rPr>
        <w:t>a</w:t>
      </w:r>
      <w:r w:rsidRPr="0049041B">
        <w:rPr>
          <w:spacing w:val="76"/>
          <w:u w:val="single"/>
        </w:rPr>
        <w:t xml:space="preserve"> </w:t>
      </w:r>
      <w:r w:rsidRPr="0049041B">
        <w:rPr>
          <w:u w:val="single"/>
        </w:rPr>
        <w:t>także</w:t>
      </w:r>
      <w:r w:rsidRPr="0049041B">
        <w:rPr>
          <w:spacing w:val="76"/>
          <w:u w:val="single"/>
        </w:rPr>
        <w:t xml:space="preserve"> </w:t>
      </w:r>
      <w:r w:rsidRPr="0049041B">
        <w:rPr>
          <w:u w:val="single"/>
        </w:rPr>
        <w:t>potrzeby</w:t>
      </w:r>
      <w:r w:rsidRPr="0049041B">
        <w:rPr>
          <w:spacing w:val="75"/>
          <w:u w:val="single"/>
        </w:rPr>
        <w:t xml:space="preserve"> </w:t>
      </w:r>
      <w:r w:rsidRPr="0049041B">
        <w:rPr>
          <w:u w:val="single"/>
        </w:rPr>
        <w:t>osób</w:t>
      </w:r>
      <w:r w:rsidRPr="0049041B">
        <w:t xml:space="preserve"> </w:t>
      </w:r>
      <w:r w:rsidRPr="0049041B">
        <w:rPr>
          <w:u w:val="single"/>
        </w:rPr>
        <w:t>ze</w:t>
      </w:r>
      <w:r w:rsidRPr="0049041B">
        <w:rPr>
          <w:spacing w:val="-1"/>
          <w:u w:val="single"/>
        </w:rPr>
        <w:t xml:space="preserve"> </w:t>
      </w:r>
      <w:r w:rsidRPr="0049041B">
        <w:rPr>
          <w:u w:val="single"/>
        </w:rPr>
        <w:t>szczególnymi potrzebami, o których mowa w ustawie z dnia 19 lipca 2019 r. o zapewnianiu</w:t>
      </w:r>
      <w:r w:rsidRPr="0049041B">
        <w:t xml:space="preserve"> </w:t>
      </w:r>
      <w:r w:rsidRPr="0049041B">
        <w:rPr>
          <w:u w:val="single"/>
        </w:rPr>
        <w:t xml:space="preserve">dostępności osobom ze szczególnymi potrzebami (Dz. U. z </w:t>
      </w:r>
      <w:r w:rsidR="00980508" w:rsidRPr="0049041B">
        <w:rPr>
          <w:u w:val="single"/>
        </w:rPr>
        <w:t>2024 r. poz. 1411</w:t>
      </w:r>
      <w:r w:rsidRPr="0049041B">
        <w:rPr>
          <w:u w:val="single"/>
        </w:rPr>
        <w:t>)</w:t>
      </w:r>
      <w:r w:rsidRPr="0049041B">
        <w:t xml:space="preserve">: przedmiotowy </w:t>
      </w:r>
      <w:r w:rsidR="00980508" w:rsidRPr="0049041B">
        <w:t>obszar</w:t>
      </w:r>
      <w:r w:rsidR="00980508" w:rsidRPr="0049041B">
        <w:rPr>
          <w:spacing w:val="40"/>
        </w:rPr>
        <w:t xml:space="preserve"> </w:t>
      </w:r>
      <w:r w:rsidR="00980508" w:rsidRPr="0049041B">
        <w:t>położony jest</w:t>
      </w:r>
      <w:r w:rsidR="00980508" w:rsidRPr="0049041B">
        <w:rPr>
          <w:spacing w:val="40"/>
        </w:rPr>
        <w:t> </w:t>
      </w:r>
      <w:r w:rsidR="00980508" w:rsidRPr="0049041B">
        <w:t xml:space="preserve"> </w:t>
      </w:r>
      <w:r w:rsidRPr="0049041B">
        <w:t>poza</w:t>
      </w:r>
      <w:r w:rsidRPr="0049041B">
        <w:rPr>
          <w:spacing w:val="40"/>
        </w:rPr>
        <w:t xml:space="preserve"> </w:t>
      </w:r>
      <w:r w:rsidRPr="0049041B">
        <w:t>obszarami</w:t>
      </w:r>
      <w:r w:rsidRPr="0049041B">
        <w:rPr>
          <w:spacing w:val="40"/>
        </w:rPr>
        <w:t xml:space="preserve"> </w:t>
      </w:r>
      <w:r w:rsidRPr="0049041B">
        <w:t>zagrożonymi</w:t>
      </w:r>
      <w:r w:rsidRPr="0049041B">
        <w:rPr>
          <w:spacing w:val="40"/>
        </w:rPr>
        <w:t xml:space="preserve"> </w:t>
      </w:r>
      <w:r w:rsidRPr="0049041B">
        <w:t>powodzią</w:t>
      </w:r>
      <w:r w:rsidRPr="0049041B">
        <w:rPr>
          <w:spacing w:val="40"/>
        </w:rPr>
        <w:t xml:space="preserve"> </w:t>
      </w:r>
      <w:r w:rsidRPr="0049041B">
        <w:t>i</w:t>
      </w:r>
      <w:r w:rsidRPr="0049041B">
        <w:rPr>
          <w:spacing w:val="-4"/>
        </w:rPr>
        <w:t xml:space="preserve"> </w:t>
      </w:r>
      <w:r w:rsidRPr="0049041B">
        <w:t>osuwaniem</w:t>
      </w:r>
      <w:r w:rsidRPr="0049041B">
        <w:rPr>
          <w:spacing w:val="40"/>
        </w:rPr>
        <w:t xml:space="preserve"> </w:t>
      </w:r>
      <w:r w:rsidRPr="0049041B">
        <w:t>się</w:t>
      </w:r>
      <w:r w:rsidRPr="0049041B">
        <w:rPr>
          <w:spacing w:val="40"/>
        </w:rPr>
        <w:t xml:space="preserve"> </w:t>
      </w:r>
      <w:r w:rsidRPr="0049041B">
        <w:t>mas</w:t>
      </w:r>
      <w:r w:rsidRPr="0049041B">
        <w:rPr>
          <w:spacing w:val="40"/>
        </w:rPr>
        <w:t xml:space="preserve"> </w:t>
      </w:r>
      <w:r w:rsidRPr="0049041B">
        <w:t>ziemnych,</w:t>
      </w:r>
      <w:r w:rsidRPr="0049041B">
        <w:rPr>
          <w:spacing w:val="80"/>
        </w:rPr>
        <w:t xml:space="preserve"> </w:t>
      </w:r>
      <w:r w:rsidR="00980508" w:rsidRPr="0049041B">
        <w:rPr>
          <w:spacing w:val="80"/>
        </w:rPr>
        <w:br/>
      </w:r>
      <w:r w:rsidRPr="0049041B">
        <w:t>w</w:t>
      </w:r>
      <w:r w:rsidRPr="0049041B">
        <w:rPr>
          <w:spacing w:val="-2"/>
        </w:rPr>
        <w:t xml:space="preserve"> </w:t>
      </w:r>
      <w:r w:rsidRPr="0049041B">
        <w:t>związku z czym nie sformułowano ustaleń w tym zakresie. W projekcie ZPI wymagania ochrony zdrowia oraz bezpieczeństwa ludzi i mienia uwzględniono pośrednio w kontekście wymagań</w:t>
      </w:r>
      <w:r w:rsidRPr="0049041B">
        <w:rPr>
          <w:spacing w:val="40"/>
        </w:rPr>
        <w:t xml:space="preserve"> </w:t>
      </w:r>
      <w:r w:rsidRPr="0049041B">
        <w:t>ochrony</w:t>
      </w:r>
      <w:r w:rsidRPr="0049041B">
        <w:rPr>
          <w:spacing w:val="40"/>
        </w:rPr>
        <w:t xml:space="preserve"> </w:t>
      </w:r>
      <w:r w:rsidRPr="0049041B">
        <w:t>środowiska</w:t>
      </w:r>
      <w:r w:rsidRPr="0049041B">
        <w:rPr>
          <w:spacing w:val="40"/>
        </w:rPr>
        <w:t xml:space="preserve"> </w:t>
      </w:r>
      <w:r w:rsidRPr="0049041B">
        <w:t>oraz</w:t>
      </w:r>
      <w:r w:rsidRPr="0049041B">
        <w:rPr>
          <w:spacing w:val="40"/>
        </w:rPr>
        <w:t xml:space="preserve"> </w:t>
      </w:r>
      <w:r w:rsidRPr="0049041B">
        <w:t>ustaleń</w:t>
      </w:r>
      <w:r w:rsidRPr="0049041B">
        <w:rPr>
          <w:spacing w:val="40"/>
        </w:rPr>
        <w:t xml:space="preserve"> </w:t>
      </w:r>
      <w:r w:rsidRPr="0049041B">
        <w:t>szczegółowych.</w:t>
      </w:r>
      <w:r w:rsidRPr="0049041B">
        <w:rPr>
          <w:spacing w:val="39"/>
        </w:rPr>
        <w:t xml:space="preserve"> </w:t>
      </w:r>
      <w:r w:rsidRPr="0049041B">
        <w:t>W</w:t>
      </w:r>
      <w:r w:rsidRPr="0049041B">
        <w:rPr>
          <w:spacing w:val="40"/>
        </w:rPr>
        <w:t xml:space="preserve"> </w:t>
      </w:r>
      <w:r w:rsidRPr="0049041B">
        <w:t>zasięgu</w:t>
      </w:r>
      <w:r w:rsidRPr="0049041B">
        <w:rPr>
          <w:spacing w:val="40"/>
        </w:rPr>
        <w:t xml:space="preserve"> </w:t>
      </w:r>
      <w:r w:rsidRPr="0049041B">
        <w:t>omawianego</w:t>
      </w:r>
      <w:r w:rsidRPr="0049041B">
        <w:rPr>
          <w:spacing w:val="40"/>
        </w:rPr>
        <w:t xml:space="preserve"> </w:t>
      </w:r>
      <w:r w:rsidRPr="0049041B">
        <w:t>obszaru nie</w:t>
      </w:r>
      <w:r w:rsidRPr="0049041B">
        <w:rPr>
          <w:spacing w:val="-2"/>
        </w:rPr>
        <w:t xml:space="preserve"> </w:t>
      </w:r>
      <w:r w:rsidRPr="0049041B">
        <w:t>znajdują się przestrzenie publiczne, dla których konieczne byłoby zapewnienie dostępności dla osób ze szczególnymi potrzebami;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3"/>
        </w:tabs>
        <w:spacing w:line="288" w:lineRule="auto"/>
      </w:pPr>
      <w:r w:rsidRPr="0049041B">
        <w:rPr>
          <w:u w:val="single"/>
        </w:rPr>
        <w:t>walory ekonomiczne przestrzeni:</w:t>
      </w:r>
      <w:r w:rsidRPr="0049041B">
        <w:t xml:space="preserve"> przedmiotowy teren zlokalizowany jest </w:t>
      </w:r>
      <w:r w:rsidR="00980508" w:rsidRPr="0049041B">
        <w:t>w bezpośrednim sąsiedztwie węzła „Wieluń” – skrzyżowania drogi ekspresowej S8 i drogi wojewódzkiej nr 482</w:t>
      </w:r>
      <w:r w:rsidRPr="0049041B">
        <w:t xml:space="preserve">, </w:t>
      </w:r>
      <w:r w:rsidR="00980508" w:rsidRPr="0049041B">
        <w:t>i ustalone przeznaczenie terenu dla działalności gospodarczej w pełni wykorzystuje walory ekonomiczne wynikające z tej lokalizacji.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3"/>
        </w:tabs>
        <w:spacing w:before="1" w:line="288" w:lineRule="auto"/>
        <w:ind w:right="137"/>
      </w:pPr>
      <w:r w:rsidRPr="0049041B">
        <w:rPr>
          <w:u w:val="single"/>
        </w:rPr>
        <w:t>prawo własności:</w:t>
      </w:r>
      <w:r w:rsidRPr="0049041B">
        <w:t xml:space="preserve"> projekt ZPI sporządzany jest na wniosek inwestora. Ustalenia projektu ZPI</w:t>
      </w:r>
      <w:r w:rsidRPr="0049041B">
        <w:rPr>
          <w:spacing w:val="80"/>
        </w:rPr>
        <w:t xml:space="preserve"> </w:t>
      </w:r>
      <w:r w:rsidRPr="0049041B">
        <w:t>nie ingerują w prawo własności;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3"/>
        </w:tabs>
        <w:spacing w:line="288" w:lineRule="auto"/>
      </w:pPr>
      <w:r w:rsidRPr="0049041B">
        <w:rPr>
          <w:u w:val="single"/>
        </w:rPr>
        <w:t>potrzeby obronności i bezpieczeństwa państwa</w:t>
      </w:r>
      <w:r w:rsidRPr="0049041B">
        <w:t xml:space="preserve">: w zasięgu obszaru objętego </w:t>
      </w:r>
      <w:r w:rsidR="00980508" w:rsidRPr="0049041B">
        <w:t>projektem ZPI</w:t>
      </w:r>
      <w:r w:rsidRPr="0049041B">
        <w:rPr>
          <w:spacing w:val="29"/>
        </w:rPr>
        <w:t xml:space="preserve"> </w:t>
      </w:r>
      <w:r w:rsidRPr="0049041B">
        <w:t>nie</w:t>
      </w:r>
      <w:r w:rsidRPr="0049041B">
        <w:rPr>
          <w:spacing w:val="28"/>
        </w:rPr>
        <w:t xml:space="preserve"> </w:t>
      </w:r>
      <w:r w:rsidRPr="0049041B">
        <w:t>znajdują</w:t>
      </w:r>
      <w:r w:rsidRPr="0049041B">
        <w:rPr>
          <w:spacing w:val="30"/>
        </w:rPr>
        <w:t xml:space="preserve"> </w:t>
      </w:r>
      <w:r w:rsidRPr="0049041B">
        <w:t>się</w:t>
      </w:r>
      <w:r w:rsidRPr="0049041B">
        <w:rPr>
          <w:spacing w:val="30"/>
        </w:rPr>
        <w:t xml:space="preserve"> </w:t>
      </w:r>
      <w:r w:rsidRPr="0049041B">
        <w:t>tereny</w:t>
      </w:r>
      <w:r w:rsidRPr="0049041B">
        <w:rPr>
          <w:spacing w:val="27"/>
        </w:rPr>
        <w:t xml:space="preserve"> </w:t>
      </w:r>
      <w:r w:rsidRPr="0049041B">
        <w:t>zamknięte</w:t>
      </w:r>
      <w:r w:rsidRPr="0049041B">
        <w:rPr>
          <w:spacing w:val="28"/>
        </w:rPr>
        <w:t xml:space="preserve"> </w:t>
      </w:r>
      <w:r w:rsidRPr="0049041B">
        <w:t>ze</w:t>
      </w:r>
      <w:r w:rsidRPr="0049041B">
        <w:rPr>
          <w:spacing w:val="28"/>
        </w:rPr>
        <w:t xml:space="preserve"> </w:t>
      </w:r>
      <w:r w:rsidRPr="0049041B">
        <w:t>względu</w:t>
      </w:r>
      <w:r w:rsidRPr="0049041B">
        <w:rPr>
          <w:spacing w:val="27"/>
        </w:rPr>
        <w:t xml:space="preserve"> </w:t>
      </w:r>
      <w:r w:rsidRPr="0049041B">
        <w:t>na</w:t>
      </w:r>
      <w:r w:rsidRPr="0049041B">
        <w:rPr>
          <w:spacing w:val="28"/>
        </w:rPr>
        <w:t xml:space="preserve"> </w:t>
      </w:r>
      <w:r w:rsidRPr="0049041B">
        <w:t>potrzeby</w:t>
      </w:r>
      <w:r w:rsidRPr="0049041B">
        <w:rPr>
          <w:spacing w:val="29"/>
        </w:rPr>
        <w:t xml:space="preserve"> </w:t>
      </w:r>
      <w:r w:rsidRPr="0049041B">
        <w:t>obronności i</w:t>
      </w:r>
      <w:r w:rsidRPr="0049041B">
        <w:rPr>
          <w:spacing w:val="-3"/>
        </w:rPr>
        <w:t xml:space="preserve"> </w:t>
      </w:r>
      <w:r w:rsidRPr="0049041B">
        <w:t>bezpieczeństwa państwa, w związku z czym nie sformułowano ustaleń w tym zakresie. Projekt ZPI</w:t>
      </w:r>
      <w:r w:rsidRPr="0049041B">
        <w:rPr>
          <w:spacing w:val="20"/>
        </w:rPr>
        <w:t xml:space="preserve"> </w:t>
      </w:r>
      <w:r w:rsidRPr="0049041B">
        <w:t>wymaga</w:t>
      </w:r>
      <w:r w:rsidRPr="0049041B">
        <w:rPr>
          <w:spacing w:val="22"/>
        </w:rPr>
        <w:t xml:space="preserve"> </w:t>
      </w:r>
      <w:r w:rsidRPr="0049041B">
        <w:t>uzgodnienia</w:t>
      </w:r>
      <w:r w:rsidRPr="0049041B">
        <w:rPr>
          <w:spacing w:val="20"/>
        </w:rPr>
        <w:t xml:space="preserve"> </w:t>
      </w:r>
      <w:r w:rsidRPr="0049041B">
        <w:t>z</w:t>
      </w:r>
      <w:r w:rsidRPr="0049041B">
        <w:rPr>
          <w:spacing w:val="22"/>
        </w:rPr>
        <w:t xml:space="preserve"> </w:t>
      </w:r>
      <w:r w:rsidRPr="0049041B">
        <w:t>właściwymi</w:t>
      </w:r>
      <w:r w:rsidRPr="0049041B">
        <w:rPr>
          <w:spacing w:val="21"/>
        </w:rPr>
        <w:t xml:space="preserve"> </w:t>
      </w:r>
      <w:r w:rsidRPr="0049041B">
        <w:t>organami</w:t>
      </w:r>
      <w:r w:rsidRPr="0049041B">
        <w:rPr>
          <w:spacing w:val="21"/>
        </w:rPr>
        <w:t xml:space="preserve"> </w:t>
      </w:r>
      <w:r w:rsidRPr="0049041B">
        <w:t>i</w:t>
      </w:r>
      <w:r w:rsidRPr="0049041B">
        <w:rPr>
          <w:spacing w:val="21"/>
        </w:rPr>
        <w:t xml:space="preserve"> </w:t>
      </w:r>
      <w:r w:rsidRPr="0049041B">
        <w:t>instytucjami</w:t>
      </w:r>
      <w:r w:rsidRPr="0049041B">
        <w:rPr>
          <w:spacing w:val="21"/>
        </w:rPr>
        <w:t xml:space="preserve"> </w:t>
      </w:r>
      <w:r w:rsidRPr="0049041B">
        <w:t>w</w:t>
      </w:r>
      <w:r w:rsidRPr="0049041B">
        <w:rPr>
          <w:spacing w:val="22"/>
        </w:rPr>
        <w:t xml:space="preserve"> </w:t>
      </w:r>
      <w:r w:rsidRPr="0049041B">
        <w:t>zakresie</w:t>
      </w:r>
      <w:r w:rsidRPr="0049041B">
        <w:rPr>
          <w:spacing w:val="22"/>
        </w:rPr>
        <w:t xml:space="preserve"> </w:t>
      </w:r>
      <w:r w:rsidRPr="0049041B">
        <w:t>spraw</w:t>
      </w:r>
      <w:r w:rsidRPr="0049041B">
        <w:rPr>
          <w:spacing w:val="20"/>
        </w:rPr>
        <w:t xml:space="preserve"> </w:t>
      </w:r>
      <w:r w:rsidRPr="0049041B">
        <w:t>obronności i bezpieczeństwa państwa;</w:t>
      </w:r>
    </w:p>
    <w:p w:rsidR="00FD7EF9" w:rsidRPr="0049041B" w:rsidRDefault="005F2D05" w:rsidP="00980508">
      <w:pPr>
        <w:pStyle w:val="Akapitzlist"/>
        <w:numPr>
          <w:ilvl w:val="0"/>
          <w:numId w:val="7"/>
        </w:numPr>
        <w:tabs>
          <w:tab w:val="left" w:pos="861"/>
          <w:tab w:val="left" w:pos="863"/>
        </w:tabs>
        <w:spacing w:line="288" w:lineRule="auto"/>
      </w:pPr>
      <w:r w:rsidRPr="0049041B">
        <w:rPr>
          <w:u w:val="single"/>
        </w:rPr>
        <w:t>potrzeby interesu publicznego</w:t>
      </w:r>
      <w:r w:rsidRPr="0049041B">
        <w:t>: w projekcie ZPI uwzględniono potrzeby interesu publicznego, rozumianego</w:t>
      </w:r>
      <w:r w:rsidRPr="0049041B">
        <w:rPr>
          <w:spacing w:val="-8"/>
        </w:rPr>
        <w:t xml:space="preserve"> </w:t>
      </w:r>
      <w:r w:rsidRPr="0049041B">
        <w:t>jako</w:t>
      </w:r>
      <w:r w:rsidRPr="0049041B">
        <w:rPr>
          <w:spacing w:val="-8"/>
        </w:rPr>
        <w:t xml:space="preserve"> </w:t>
      </w:r>
      <w:r w:rsidRPr="0049041B">
        <w:t>uogólniony</w:t>
      </w:r>
      <w:r w:rsidRPr="0049041B">
        <w:rPr>
          <w:spacing w:val="-6"/>
        </w:rPr>
        <w:t xml:space="preserve"> </w:t>
      </w:r>
      <w:r w:rsidRPr="0049041B">
        <w:t>cel</w:t>
      </w:r>
      <w:r w:rsidRPr="0049041B">
        <w:rPr>
          <w:spacing w:val="-7"/>
        </w:rPr>
        <w:t xml:space="preserve"> </w:t>
      </w:r>
      <w:r w:rsidRPr="0049041B">
        <w:t>dążeń</w:t>
      </w:r>
      <w:r w:rsidRPr="0049041B">
        <w:rPr>
          <w:spacing w:val="-6"/>
        </w:rPr>
        <w:t xml:space="preserve"> </w:t>
      </w:r>
      <w:r w:rsidRPr="0049041B">
        <w:t>i</w:t>
      </w:r>
      <w:r w:rsidRPr="0049041B">
        <w:rPr>
          <w:spacing w:val="-7"/>
        </w:rPr>
        <w:t xml:space="preserve"> </w:t>
      </w:r>
      <w:r w:rsidRPr="0049041B">
        <w:t>działań,</w:t>
      </w:r>
      <w:r w:rsidRPr="0049041B">
        <w:rPr>
          <w:spacing w:val="-6"/>
        </w:rPr>
        <w:t xml:space="preserve"> </w:t>
      </w:r>
      <w:r w:rsidRPr="0049041B">
        <w:t>uwzględniających</w:t>
      </w:r>
      <w:r w:rsidRPr="0049041B">
        <w:rPr>
          <w:spacing w:val="-8"/>
        </w:rPr>
        <w:t xml:space="preserve"> </w:t>
      </w:r>
      <w:r w:rsidRPr="0049041B">
        <w:t>zobiektywizowane</w:t>
      </w:r>
      <w:r w:rsidRPr="0049041B">
        <w:rPr>
          <w:spacing w:val="-5"/>
        </w:rPr>
        <w:t xml:space="preserve"> </w:t>
      </w:r>
      <w:r w:rsidRPr="0049041B">
        <w:t xml:space="preserve">potrzeby ogółu społeczeństwa lub lokalnych społeczności, </w:t>
      </w:r>
      <w:r w:rsidR="00980508" w:rsidRPr="0049041B">
        <w:t>poprzez ustalenie przeznaczenia i warunków zagospodarowania umożliwiających lokalizację inwestycji związanych z działalnością gospodarczą (miejsca pracy, podatki), a tym samym rozwój gminy;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1"/>
          <w:tab w:val="left" w:pos="863"/>
        </w:tabs>
        <w:spacing w:before="78" w:line="288" w:lineRule="auto"/>
      </w:pPr>
      <w:r w:rsidRPr="0049041B">
        <w:rPr>
          <w:u w:val="single"/>
        </w:rPr>
        <w:t>potrzeby w zakresie rozwoju infrastruktury technicznej, w szczególności sieci</w:t>
      </w:r>
      <w:r w:rsidRPr="0049041B">
        <w:t xml:space="preserve"> </w:t>
      </w:r>
      <w:r w:rsidRPr="0049041B">
        <w:rPr>
          <w:u w:val="single"/>
        </w:rPr>
        <w:t>szerokopasmowych:</w:t>
      </w:r>
      <w:r w:rsidRPr="0049041B">
        <w:rPr>
          <w:spacing w:val="-15"/>
        </w:rPr>
        <w:t xml:space="preserve"> </w:t>
      </w:r>
      <w:r w:rsidR="00980508" w:rsidRPr="0049041B">
        <w:rPr>
          <w:spacing w:val="-15"/>
        </w:rPr>
        <w:br/>
      </w:r>
      <w:r w:rsidRPr="0049041B">
        <w:t>w</w:t>
      </w:r>
      <w:r w:rsidRPr="0049041B">
        <w:rPr>
          <w:spacing w:val="-14"/>
        </w:rPr>
        <w:t xml:space="preserve"> </w:t>
      </w:r>
      <w:r w:rsidRPr="0049041B">
        <w:t>projekcie</w:t>
      </w:r>
      <w:r w:rsidRPr="0049041B">
        <w:rPr>
          <w:spacing w:val="-15"/>
        </w:rPr>
        <w:t xml:space="preserve"> </w:t>
      </w:r>
      <w:r w:rsidRPr="0049041B">
        <w:t>ZPI</w:t>
      </w:r>
      <w:r w:rsidRPr="0049041B">
        <w:rPr>
          <w:spacing w:val="-14"/>
        </w:rPr>
        <w:t xml:space="preserve"> </w:t>
      </w:r>
      <w:r w:rsidRPr="0049041B">
        <w:t>sformułowano</w:t>
      </w:r>
      <w:r w:rsidRPr="0049041B">
        <w:rPr>
          <w:spacing w:val="-14"/>
        </w:rPr>
        <w:t xml:space="preserve"> </w:t>
      </w:r>
      <w:r w:rsidR="00980508" w:rsidRPr="0049041B">
        <w:t>ustalenia</w:t>
      </w:r>
      <w:r w:rsidR="00980508" w:rsidRPr="0049041B">
        <w:rPr>
          <w:spacing w:val="-14"/>
        </w:rPr>
        <w:t xml:space="preserve"> </w:t>
      </w:r>
      <w:r w:rsidR="00980508" w:rsidRPr="0049041B">
        <w:t>dotyczące</w:t>
      </w:r>
      <w:r w:rsidR="00980508" w:rsidRPr="0049041B">
        <w:rPr>
          <w:spacing w:val="-14"/>
        </w:rPr>
        <w:t xml:space="preserve"> </w:t>
      </w:r>
      <w:r w:rsidR="00980508" w:rsidRPr="0049041B">
        <w:t>wyposażenia</w:t>
      </w:r>
      <w:r w:rsidR="00980508" w:rsidRPr="0049041B">
        <w:rPr>
          <w:spacing w:val="-14"/>
        </w:rPr>
        <w:t xml:space="preserve"> </w:t>
      </w:r>
      <w:r w:rsidR="00980508" w:rsidRPr="0049041B">
        <w:t>obszaru w sieci i urządzenia infrastruktury technicznej, w tym dotyczących ich budowy, przebudowy</w:t>
      </w:r>
      <w:r w:rsidR="00980508" w:rsidRPr="0049041B">
        <w:rPr>
          <w:spacing w:val="36"/>
        </w:rPr>
        <w:t xml:space="preserve"> </w:t>
      </w:r>
      <w:r w:rsidR="00980508" w:rsidRPr="0049041B">
        <w:t>i</w:t>
      </w:r>
      <w:r w:rsidR="00980508" w:rsidRPr="0049041B">
        <w:rPr>
          <w:spacing w:val="35"/>
        </w:rPr>
        <w:t xml:space="preserve"> </w:t>
      </w:r>
      <w:r w:rsidR="00980508" w:rsidRPr="0049041B">
        <w:t>rozbudowy;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0"/>
          <w:tab w:val="left" w:pos="862"/>
        </w:tabs>
        <w:spacing w:line="288" w:lineRule="auto"/>
      </w:pPr>
      <w:r w:rsidRPr="0049041B">
        <w:rPr>
          <w:u w:val="single"/>
        </w:rPr>
        <w:t>zapewnienie udziału społeczeństwa w pracach nad sporządzaniem aktów planowania</w:t>
      </w:r>
      <w:r w:rsidRPr="0049041B">
        <w:t xml:space="preserve"> </w:t>
      </w:r>
      <w:r w:rsidRPr="0049041B">
        <w:rPr>
          <w:u w:val="single"/>
        </w:rPr>
        <w:t>przestrzennego,</w:t>
      </w:r>
      <w:r w:rsidRPr="0049041B">
        <w:rPr>
          <w:spacing w:val="-15"/>
          <w:u w:val="single"/>
        </w:rPr>
        <w:t xml:space="preserve"> </w:t>
      </w:r>
      <w:r w:rsidRPr="0049041B">
        <w:rPr>
          <w:u w:val="single"/>
        </w:rPr>
        <w:t>w</w:t>
      </w:r>
      <w:r w:rsidRPr="0049041B">
        <w:rPr>
          <w:spacing w:val="-13"/>
          <w:u w:val="single"/>
        </w:rPr>
        <w:t xml:space="preserve"> </w:t>
      </w:r>
      <w:r w:rsidRPr="0049041B">
        <w:rPr>
          <w:u w:val="single"/>
        </w:rPr>
        <w:t>tym</w:t>
      </w:r>
      <w:r w:rsidRPr="0049041B">
        <w:rPr>
          <w:spacing w:val="-14"/>
          <w:u w:val="single"/>
        </w:rPr>
        <w:t xml:space="preserve"> </w:t>
      </w:r>
      <w:r w:rsidRPr="0049041B">
        <w:rPr>
          <w:u w:val="single"/>
        </w:rPr>
        <w:t>przy</w:t>
      </w:r>
      <w:r w:rsidRPr="0049041B">
        <w:rPr>
          <w:spacing w:val="-13"/>
          <w:u w:val="single"/>
        </w:rPr>
        <w:t xml:space="preserve"> </w:t>
      </w:r>
      <w:r w:rsidRPr="0049041B">
        <w:rPr>
          <w:u w:val="single"/>
        </w:rPr>
        <w:t>użyciu</w:t>
      </w:r>
      <w:r w:rsidRPr="0049041B">
        <w:rPr>
          <w:spacing w:val="-15"/>
          <w:u w:val="single"/>
        </w:rPr>
        <w:t xml:space="preserve"> </w:t>
      </w:r>
      <w:r w:rsidRPr="0049041B">
        <w:rPr>
          <w:u w:val="single"/>
        </w:rPr>
        <w:t>środków</w:t>
      </w:r>
      <w:r w:rsidRPr="0049041B">
        <w:rPr>
          <w:spacing w:val="-12"/>
          <w:u w:val="single"/>
        </w:rPr>
        <w:t xml:space="preserve"> </w:t>
      </w:r>
      <w:r w:rsidRPr="0049041B">
        <w:rPr>
          <w:u w:val="single"/>
        </w:rPr>
        <w:t>komunikacji</w:t>
      </w:r>
      <w:r w:rsidRPr="0049041B">
        <w:rPr>
          <w:spacing w:val="-15"/>
          <w:u w:val="single"/>
        </w:rPr>
        <w:t xml:space="preserve"> </w:t>
      </w:r>
      <w:r w:rsidRPr="0049041B">
        <w:rPr>
          <w:u w:val="single"/>
        </w:rPr>
        <w:t>elektronicznej:</w:t>
      </w:r>
      <w:r w:rsidRPr="0049041B">
        <w:rPr>
          <w:spacing w:val="-13"/>
        </w:rPr>
        <w:t xml:space="preserve"> </w:t>
      </w:r>
      <w:r w:rsidRPr="0049041B">
        <w:t>projekt</w:t>
      </w:r>
      <w:r w:rsidRPr="0049041B">
        <w:rPr>
          <w:spacing w:val="-15"/>
        </w:rPr>
        <w:t xml:space="preserve"> </w:t>
      </w:r>
      <w:r w:rsidRPr="0049041B">
        <w:t>ZPI</w:t>
      </w:r>
      <w:r w:rsidRPr="0049041B">
        <w:rPr>
          <w:spacing w:val="-14"/>
        </w:rPr>
        <w:t xml:space="preserve"> </w:t>
      </w:r>
      <w:r w:rsidRPr="0049041B">
        <w:t>sporządzany jest zgodnie z art. 37ec ustawy z dnia 27 marca 2003 r. o planowaniu i</w:t>
      </w:r>
      <w:r w:rsidRPr="0049041B">
        <w:rPr>
          <w:spacing w:val="-2"/>
        </w:rPr>
        <w:t xml:space="preserve"> </w:t>
      </w:r>
      <w:r w:rsidRPr="0049041B">
        <w:t xml:space="preserve">zagospodarowaniu przestrzennym (tekst jedn. Dz. U. z 2024 r. </w:t>
      </w:r>
      <w:r w:rsidR="00980508" w:rsidRPr="0049041B">
        <w:t>poz. 1130, 1907, 1940, z 2025 r. poz. 527, 680</w:t>
      </w:r>
      <w:r w:rsidRPr="0049041B">
        <w:t>). Wójt Gminy Sokolniki zobowiązany jest do wykonania czynności określonych w</w:t>
      </w:r>
      <w:r w:rsidRPr="0049041B">
        <w:rPr>
          <w:spacing w:val="-1"/>
        </w:rPr>
        <w:t xml:space="preserve"> </w:t>
      </w:r>
      <w:r w:rsidRPr="0049041B">
        <w:t>art. 37ec ust. 2 ww. ustawy, w tym ogłoszenia i przeprowadzenia konsultacji społecznych;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0"/>
          <w:tab w:val="left" w:pos="862"/>
        </w:tabs>
        <w:spacing w:line="288" w:lineRule="auto"/>
        <w:ind w:right="137"/>
      </w:pPr>
      <w:r w:rsidRPr="0049041B">
        <w:rPr>
          <w:u w:val="single"/>
        </w:rPr>
        <w:t>zachowanie jawności i przejrzystości procedur planistycznych:</w:t>
      </w:r>
      <w:r w:rsidRPr="0049041B">
        <w:t xml:space="preserve"> procedura planistyczna będzie prowadzona</w:t>
      </w:r>
      <w:r w:rsidRPr="0049041B">
        <w:rPr>
          <w:spacing w:val="40"/>
        </w:rPr>
        <w:t xml:space="preserve"> </w:t>
      </w:r>
      <w:r w:rsidRPr="0049041B">
        <w:t>zgodnie</w:t>
      </w:r>
      <w:r w:rsidRPr="0049041B">
        <w:rPr>
          <w:spacing w:val="40"/>
        </w:rPr>
        <w:t xml:space="preserve"> </w:t>
      </w:r>
      <w:r w:rsidRPr="0049041B">
        <w:t>z</w:t>
      </w:r>
      <w:r w:rsidRPr="0049041B">
        <w:rPr>
          <w:spacing w:val="40"/>
        </w:rPr>
        <w:t xml:space="preserve"> </w:t>
      </w:r>
      <w:r w:rsidRPr="0049041B">
        <w:t>wymogami</w:t>
      </w:r>
      <w:r w:rsidRPr="0049041B">
        <w:rPr>
          <w:spacing w:val="40"/>
        </w:rPr>
        <w:t xml:space="preserve"> </w:t>
      </w:r>
      <w:r w:rsidRPr="0049041B">
        <w:t>art.</w:t>
      </w:r>
      <w:r w:rsidRPr="0049041B">
        <w:rPr>
          <w:spacing w:val="40"/>
        </w:rPr>
        <w:t xml:space="preserve"> </w:t>
      </w:r>
      <w:r w:rsidRPr="0049041B">
        <w:t>37ec</w:t>
      </w:r>
      <w:r w:rsidRPr="0049041B">
        <w:rPr>
          <w:spacing w:val="40"/>
        </w:rPr>
        <w:t xml:space="preserve"> </w:t>
      </w:r>
      <w:r w:rsidRPr="0049041B">
        <w:t>ustawy</w:t>
      </w:r>
      <w:r w:rsidRPr="0049041B">
        <w:rPr>
          <w:spacing w:val="40"/>
        </w:rPr>
        <w:t xml:space="preserve"> </w:t>
      </w:r>
      <w:r w:rsidRPr="0049041B">
        <w:t>z</w:t>
      </w:r>
      <w:r w:rsidRPr="0049041B">
        <w:rPr>
          <w:spacing w:val="40"/>
        </w:rPr>
        <w:t xml:space="preserve"> </w:t>
      </w:r>
      <w:r w:rsidRPr="0049041B">
        <w:t>dnia</w:t>
      </w:r>
      <w:r w:rsidRPr="0049041B">
        <w:rPr>
          <w:spacing w:val="40"/>
        </w:rPr>
        <w:t xml:space="preserve"> </w:t>
      </w:r>
      <w:r w:rsidRPr="0049041B">
        <w:t>27</w:t>
      </w:r>
      <w:r w:rsidRPr="0049041B">
        <w:rPr>
          <w:spacing w:val="40"/>
        </w:rPr>
        <w:t xml:space="preserve"> </w:t>
      </w:r>
      <w:r w:rsidRPr="0049041B">
        <w:t>marca</w:t>
      </w:r>
      <w:r w:rsidRPr="0049041B">
        <w:rPr>
          <w:spacing w:val="40"/>
        </w:rPr>
        <w:t xml:space="preserve"> </w:t>
      </w:r>
      <w:r w:rsidRPr="0049041B">
        <w:t>2003</w:t>
      </w:r>
      <w:r w:rsidRPr="0049041B">
        <w:rPr>
          <w:spacing w:val="40"/>
        </w:rPr>
        <w:t xml:space="preserve"> </w:t>
      </w:r>
      <w:r w:rsidRPr="0049041B">
        <w:t>r.</w:t>
      </w:r>
      <w:r w:rsidRPr="0049041B">
        <w:rPr>
          <w:spacing w:val="40"/>
        </w:rPr>
        <w:t xml:space="preserve"> </w:t>
      </w:r>
      <w:r w:rsidRPr="0049041B">
        <w:t>o</w:t>
      </w:r>
      <w:r w:rsidRPr="0049041B">
        <w:rPr>
          <w:spacing w:val="40"/>
        </w:rPr>
        <w:t xml:space="preserve"> </w:t>
      </w:r>
      <w:r w:rsidRPr="0049041B">
        <w:t>planowaniu</w:t>
      </w:r>
      <w:r w:rsidRPr="0049041B">
        <w:rPr>
          <w:spacing w:val="40"/>
        </w:rPr>
        <w:t xml:space="preserve"> </w:t>
      </w:r>
      <w:r w:rsidRPr="0049041B">
        <w:t>i</w:t>
      </w:r>
      <w:r w:rsidRPr="0049041B">
        <w:rPr>
          <w:spacing w:val="-2"/>
        </w:rPr>
        <w:t xml:space="preserve"> </w:t>
      </w:r>
      <w:r w:rsidRPr="0049041B">
        <w:t xml:space="preserve">zagospodarowaniu przestrzennym (tekst jedn. Dz. U. z 2024 r. </w:t>
      </w:r>
      <w:r w:rsidR="00980508" w:rsidRPr="0049041B">
        <w:t>poz. 1130, 1907, 1940, z 2025 r. poz. 527, 680</w:t>
      </w:r>
      <w:r w:rsidRPr="0049041B">
        <w:t>). Do projektu ZPI sporządzona zostanie dokumentacja prac planistycznych, która następnie zostanie przekazana do organu nadzoru;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1"/>
          <w:tab w:val="left" w:pos="863"/>
        </w:tabs>
        <w:spacing w:before="1" w:line="288" w:lineRule="auto"/>
      </w:pPr>
      <w:r w:rsidRPr="0049041B">
        <w:rPr>
          <w:u w:val="single"/>
        </w:rPr>
        <w:t>potrzeba zapewnienia odpowiedniej ilości i jakości wody, do celów zaopatrzenia ludności:</w:t>
      </w:r>
      <w:r w:rsidRPr="0049041B">
        <w:t xml:space="preserve"> proponowane ustalenia </w:t>
      </w:r>
      <w:r w:rsidR="00AF2BA4" w:rsidRPr="0049041B">
        <w:t xml:space="preserve">zawarte w projekcie ZPI </w:t>
      </w:r>
      <w:r w:rsidRPr="0049041B">
        <w:t>nie mają wpływu na warunki zapewniania odpowiedniej ilości i jakości wody,</w:t>
      </w:r>
      <w:r w:rsidRPr="0049041B">
        <w:rPr>
          <w:spacing w:val="-5"/>
        </w:rPr>
        <w:t xml:space="preserve"> </w:t>
      </w:r>
      <w:r w:rsidRPr="0049041B">
        <w:t>do</w:t>
      </w:r>
      <w:r w:rsidRPr="0049041B">
        <w:rPr>
          <w:spacing w:val="-7"/>
        </w:rPr>
        <w:t xml:space="preserve"> </w:t>
      </w:r>
      <w:r w:rsidRPr="0049041B">
        <w:t>celów</w:t>
      </w:r>
      <w:r w:rsidRPr="0049041B">
        <w:rPr>
          <w:spacing w:val="-7"/>
        </w:rPr>
        <w:t xml:space="preserve"> </w:t>
      </w:r>
      <w:r w:rsidRPr="0049041B">
        <w:t>zaopatrzenia</w:t>
      </w:r>
      <w:r w:rsidRPr="0049041B">
        <w:rPr>
          <w:spacing w:val="-4"/>
        </w:rPr>
        <w:t xml:space="preserve"> </w:t>
      </w:r>
      <w:r w:rsidRPr="0049041B">
        <w:t>ludności.</w:t>
      </w:r>
      <w:r w:rsidRPr="0049041B">
        <w:rPr>
          <w:spacing w:val="-5"/>
        </w:rPr>
        <w:t xml:space="preserve"> </w:t>
      </w:r>
      <w:r w:rsidRPr="0049041B">
        <w:t>Obszar</w:t>
      </w:r>
      <w:r w:rsidRPr="0049041B">
        <w:rPr>
          <w:spacing w:val="-4"/>
        </w:rPr>
        <w:t xml:space="preserve"> </w:t>
      </w:r>
      <w:r w:rsidRPr="0049041B">
        <w:t>objęty</w:t>
      </w:r>
      <w:r w:rsidRPr="0049041B">
        <w:rPr>
          <w:spacing w:val="-7"/>
        </w:rPr>
        <w:t xml:space="preserve"> </w:t>
      </w:r>
      <w:r w:rsidR="00AF2BA4" w:rsidRPr="0049041B">
        <w:t>projektem ZPI położony jest poza terenami ujęć wód</w:t>
      </w:r>
      <w:r w:rsidRPr="0049041B">
        <w:t xml:space="preserve">. </w:t>
      </w:r>
      <w:r w:rsidR="00AF2BA4" w:rsidRPr="0049041B">
        <w:t xml:space="preserve">Ustalenia dotyczące ochrony wód powierzchniowych i podziemnych przed zanieczyszczeniami mają na celu zapewnienie braku negatywnego wpływu na </w:t>
      </w:r>
      <w:r w:rsidR="00AF2BA4" w:rsidRPr="0049041B">
        <w:lastRenderedPageBreak/>
        <w:t>jakość wód. Wyznaczenie terenu usług lub produkcji (U-P), nie będzie mieć istotnego wpływu na zwiększenie zapotrzebowania na wodę do celów zaopatrzenia ludności;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1"/>
          <w:tab w:val="left" w:pos="863"/>
        </w:tabs>
        <w:spacing w:line="288" w:lineRule="auto"/>
      </w:pPr>
      <w:r w:rsidRPr="0049041B">
        <w:rPr>
          <w:u w:val="single"/>
        </w:rPr>
        <w:t>potrzeby</w:t>
      </w:r>
      <w:r w:rsidRPr="0049041B">
        <w:rPr>
          <w:spacing w:val="25"/>
          <w:u w:val="single"/>
        </w:rPr>
        <w:t xml:space="preserve"> </w:t>
      </w:r>
      <w:r w:rsidRPr="0049041B">
        <w:rPr>
          <w:u w:val="single"/>
        </w:rPr>
        <w:t>zapobiegania</w:t>
      </w:r>
      <w:r w:rsidRPr="0049041B">
        <w:rPr>
          <w:spacing w:val="26"/>
          <w:u w:val="single"/>
        </w:rPr>
        <w:t xml:space="preserve"> </w:t>
      </w:r>
      <w:r w:rsidRPr="0049041B">
        <w:rPr>
          <w:u w:val="single"/>
        </w:rPr>
        <w:t>poważnym</w:t>
      </w:r>
      <w:r w:rsidRPr="0049041B">
        <w:rPr>
          <w:spacing w:val="23"/>
          <w:u w:val="single"/>
        </w:rPr>
        <w:t xml:space="preserve"> </w:t>
      </w:r>
      <w:r w:rsidRPr="0049041B">
        <w:rPr>
          <w:u w:val="single"/>
        </w:rPr>
        <w:t>awariom</w:t>
      </w:r>
      <w:r w:rsidRPr="0049041B">
        <w:rPr>
          <w:spacing w:val="25"/>
          <w:u w:val="single"/>
        </w:rPr>
        <w:t xml:space="preserve"> </w:t>
      </w:r>
      <w:r w:rsidRPr="0049041B">
        <w:rPr>
          <w:u w:val="single"/>
        </w:rPr>
        <w:t>i</w:t>
      </w:r>
      <w:r w:rsidRPr="0049041B">
        <w:rPr>
          <w:spacing w:val="25"/>
          <w:u w:val="single"/>
        </w:rPr>
        <w:t xml:space="preserve"> </w:t>
      </w:r>
      <w:r w:rsidRPr="0049041B">
        <w:rPr>
          <w:u w:val="single"/>
        </w:rPr>
        <w:t>ograniczania</w:t>
      </w:r>
      <w:r w:rsidRPr="0049041B">
        <w:rPr>
          <w:spacing w:val="26"/>
          <w:u w:val="single"/>
        </w:rPr>
        <w:t xml:space="preserve"> </w:t>
      </w:r>
      <w:r w:rsidRPr="0049041B">
        <w:rPr>
          <w:u w:val="single"/>
        </w:rPr>
        <w:t>ich</w:t>
      </w:r>
      <w:r w:rsidRPr="0049041B">
        <w:rPr>
          <w:spacing w:val="23"/>
          <w:u w:val="single"/>
        </w:rPr>
        <w:t xml:space="preserve"> </w:t>
      </w:r>
      <w:r w:rsidRPr="0049041B">
        <w:rPr>
          <w:u w:val="single"/>
        </w:rPr>
        <w:t>skutków</w:t>
      </w:r>
      <w:r w:rsidRPr="0049041B">
        <w:rPr>
          <w:spacing w:val="26"/>
          <w:u w:val="single"/>
        </w:rPr>
        <w:t xml:space="preserve"> </w:t>
      </w:r>
      <w:r w:rsidRPr="0049041B">
        <w:rPr>
          <w:u w:val="single"/>
        </w:rPr>
        <w:t>dla</w:t>
      </w:r>
      <w:r w:rsidRPr="0049041B">
        <w:rPr>
          <w:spacing w:val="26"/>
          <w:u w:val="single"/>
        </w:rPr>
        <w:t xml:space="preserve"> </w:t>
      </w:r>
      <w:r w:rsidRPr="0049041B">
        <w:rPr>
          <w:u w:val="single"/>
        </w:rPr>
        <w:t>zdrowia</w:t>
      </w:r>
      <w:r w:rsidRPr="0049041B">
        <w:rPr>
          <w:spacing w:val="26"/>
          <w:u w:val="single"/>
        </w:rPr>
        <w:t xml:space="preserve"> </w:t>
      </w:r>
      <w:r w:rsidRPr="0049041B">
        <w:rPr>
          <w:u w:val="single"/>
        </w:rPr>
        <w:t xml:space="preserve">ludzkiego </w:t>
      </w:r>
      <w:r w:rsidR="00AF2BA4" w:rsidRPr="0049041B">
        <w:rPr>
          <w:u w:val="single"/>
        </w:rPr>
        <w:br/>
      </w:r>
      <w:r w:rsidRPr="0049041B">
        <w:rPr>
          <w:u w:val="single"/>
        </w:rPr>
        <w:t>i</w:t>
      </w:r>
      <w:r w:rsidRPr="0049041B">
        <w:rPr>
          <w:spacing w:val="-2"/>
          <w:u w:val="single"/>
        </w:rPr>
        <w:t xml:space="preserve"> </w:t>
      </w:r>
      <w:r w:rsidRPr="0049041B">
        <w:rPr>
          <w:u w:val="single"/>
        </w:rPr>
        <w:t>środowiska:</w:t>
      </w:r>
      <w:r w:rsidRPr="0049041B">
        <w:t xml:space="preserve"> z uwagi na charakter proponowanych ustaleń nie przewiduje się możliwości wystąpienia poważnej awarii, a co za tym idzie potrzeby jej zapobiegania i</w:t>
      </w:r>
      <w:r w:rsidRPr="0049041B">
        <w:rPr>
          <w:spacing w:val="-1"/>
        </w:rPr>
        <w:t xml:space="preserve"> </w:t>
      </w:r>
      <w:r w:rsidRPr="0049041B">
        <w:t>ograniczania jej skutków dla zdrowia ludzkiego i środowiska;</w:t>
      </w:r>
    </w:p>
    <w:p w:rsidR="00FD7EF9" w:rsidRPr="0049041B" w:rsidRDefault="005F2D05" w:rsidP="00C255B5">
      <w:pPr>
        <w:pStyle w:val="Akapitzlist"/>
        <w:numPr>
          <w:ilvl w:val="0"/>
          <w:numId w:val="7"/>
        </w:numPr>
        <w:tabs>
          <w:tab w:val="left" w:pos="861"/>
          <w:tab w:val="left" w:pos="863"/>
        </w:tabs>
        <w:spacing w:line="288" w:lineRule="auto"/>
      </w:pPr>
      <w:r w:rsidRPr="0049041B">
        <w:rPr>
          <w:u w:val="single"/>
        </w:rPr>
        <w:t>potrzeby związane z kształtowaniem rolniczej przestrzeni produkcyjnej i rozwoju produkcji</w:t>
      </w:r>
      <w:r w:rsidRPr="0049041B">
        <w:t xml:space="preserve"> </w:t>
      </w:r>
      <w:r w:rsidRPr="0049041B">
        <w:rPr>
          <w:u w:val="single"/>
        </w:rPr>
        <w:t>rolniczej:</w:t>
      </w:r>
      <w:r w:rsidRPr="0049041B">
        <w:rPr>
          <w:spacing w:val="-15"/>
        </w:rPr>
        <w:t xml:space="preserve"> </w:t>
      </w:r>
      <w:r w:rsidR="00AF2BA4" w:rsidRPr="0049041B">
        <w:t>w</w:t>
      </w:r>
      <w:r w:rsidR="00AF2BA4" w:rsidRPr="0049041B">
        <w:rPr>
          <w:spacing w:val="-14"/>
        </w:rPr>
        <w:t xml:space="preserve"> </w:t>
      </w:r>
      <w:r w:rsidR="00AF2BA4" w:rsidRPr="0049041B">
        <w:t>projekcie</w:t>
      </w:r>
      <w:r w:rsidR="00AF2BA4" w:rsidRPr="0049041B">
        <w:rPr>
          <w:spacing w:val="-15"/>
        </w:rPr>
        <w:t xml:space="preserve"> </w:t>
      </w:r>
      <w:r w:rsidR="00AF2BA4" w:rsidRPr="0049041B">
        <w:t>ZPI</w:t>
      </w:r>
      <w:r w:rsidR="00AF2BA4" w:rsidRPr="0049041B">
        <w:rPr>
          <w:spacing w:val="-14"/>
        </w:rPr>
        <w:t xml:space="preserve"> </w:t>
      </w:r>
      <w:r w:rsidR="00AF2BA4" w:rsidRPr="0049041B">
        <w:t>nie</w:t>
      </w:r>
      <w:r w:rsidR="00AF2BA4" w:rsidRPr="0049041B">
        <w:rPr>
          <w:spacing w:val="-14"/>
        </w:rPr>
        <w:t xml:space="preserve"> </w:t>
      </w:r>
      <w:r w:rsidR="00AF2BA4" w:rsidRPr="0049041B">
        <w:t>wskazuje</w:t>
      </w:r>
      <w:r w:rsidR="00AF2BA4" w:rsidRPr="0049041B">
        <w:rPr>
          <w:spacing w:val="-15"/>
        </w:rPr>
        <w:t xml:space="preserve"> </w:t>
      </w:r>
      <w:r w:rsidR="00AF2BA4" w:rsidRPr="0049041B">
        <w:t>się</w:t>
      </w:r>
      <w:r w:rsidR="00AF2BA4" w:rsidRPr="0049041B">
        <w:rPr>
          <w:spacing w:val="-14"/>
        </w:rPr>
        <w:t xml:space="preserve"> </w:t>
      </w:r>
      <w:r w:rsidR="00AF2BA4" w:rsidRPr="0049041B">
        <w:t>terenów</w:t>
      </w:r>
      <w:r w:rsidR="00AF2BA4" w:rsidRPr="0049041B">
        <w:rPr>
          <w:spacing w:val="-14"/>
        </w:rPr>
        <w:t xml:space="preserve"> </w:t>
      </w:r>
      <w:r w:rsidR="00AF2BA4" w:rsidRPr="0049041B">
        <w:t>rolnictwa.</w:t>
      </w:r>
      <w:r w:rsidR="00AF2BA4" w:rsidRPr="0049041B">
        <w:rPr>
          <w:spacing w:val="-15"/>
        </w:rPr>
        <w:t xml:space="preserve"> </w:t>
      </w:r>
      <w:r w:rsidR="00AF2BA4" w:rsidRPr="0049041B">
        <w:t>W wyniku</w:t>
      </w:r>
      <w:r w:rsidR="00AF2BA4" w:rsidRPr="0049041B">
        <w:rPr>
          <w:spacing w:val="-14"/>
        </w:rPr>
        <w:t xml:space="preserve"> </w:t>
      </w:r>
      <w:r w:rsidR="00AF2BA4" w:rsidRPr="0049041B">
        <w:t>realizacji</w:t>
      </w:r>
      <w:r w:rsidR="00AF2BA4" w:rsidRPr="0049041B">
        <w:rPr>
          <w:spacing w:val="-15"/>
        </w:rPr>
        <w:t xml:space="preserve"> </w:t>
      </w:r>
      <w:r w:rsidR="00AF2BA4" w:rsidRPr="0049041B">
        <w:t>ustaleń zawartych w projekcie ZPI dojdzie do zmniejszenia areału użytkowanych gruntów rolnych.</w:t>
      </w:r>
    </w:p>
    <w:p w:rsidR="00FD7EF9" w:rsidRPr="0049041B" w:rsidRDefault="00FD7EF9">
      <w:pPr>
        <w:pStyle w:val="Tekstpodstawowy"/>
        <w:spacing w:before="52"/>
        <w:ind w:left="0"/>
        <w:jc w:val="left"/>
        <w:rPr>
          <w:sz w:val="22"/>
          <w:szCs w:val="22"/>
        </w:rPr>
      </w:pPr>
    </w:p>
    <w:p w:rsidR="00FD7EF9" w:rsidRPr="0049041B" w:rsidRDefault="005F2D05">
      <w:pPr>
        <w:pStyle w:val="Akapitzlist"/>
        <w:numPr>
          <w:ilvl w:val="0"/>
          <w:numId w:val="3"/>
        </w:numPr>
        <w:tabs>
          <w:tab w:val="left" w:pos="501"/>
        </w:tabs>
        <w:spacing w:line="288" w:lineRule="auto"/>
        <w:ind w:hanging="360"/>
        <w:rPr>
          <w:i/>
        </w:rPr>
      </w:pPr>
      <w:r w:rsidRPr="0049041B">
        <w:rPr>
          <w:b/>
        </w:rPr>
        <w:t>Sposób</w:t>
      </w:r>
      <w:r w:rsidRPr="0049041B">
        <w:rPr>
          <w:b/>
          <w:spacing w:val="48"/>
        </w:rPr>
        <w:t xml:space="preserve">  </w:t>
      </w:r>
      <w:r w:rsidRPr="0049041B">
        <w:rPr>
          <w:b/>
        </w:rPr>
        <w:t>realizacji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wymogów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wynikających</w:t>
      </w:r>
      <w:r w:rsidRPr="0049041B">
        <w:rPr>
          <w:b/>
          <w:spacing w:val="48"/>
        </w:rPr>
        <w:t xml:space="preserve">  </w:t>
      </w:r>
      <w:r w:rsidRPr="0049041B">
        <w:rPr>
          <w:b/>
        </w:rPr>
        <w:t>z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art.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1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ust.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3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ustawy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o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 xml:space="preserve">planowaniu </w:t>
      </w:r>
      <w:r w:rsidR="00AF2BA4" w:rsidRPr="0049041B">
        <w:rPr>
          <w:b/>
        </w:rPr>
        <w:br/>
      </w:r>
      <w:r w:rsidRPr="0049041B">
        <w:rPr>
          <w:b/>
        </w:rPr>
        <w:t>i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 xml:space="preserve">zagospodarowaniu przestrzennym. </w:t>
      </w:r>
      <w:r w:rsidRPr="0049041B">
        <w:rPr>
          <w:i/>
        </w:rPr>
        <w:t xml:space="preserve">Ustalając przeznaczenie terenu lub określając potencjalny sposób zagospodarowania i korzystania z terenu, organ waży interes publiczny i interesy prywatne, w tym zgłaszane w postaci wniosków i uwag, zmierzające do ochrony istniejącego stanu zagospodarowania terenu, jak i zmian w zakresie jego zagospodarowania, a także analizy ekonomiczne, środowiskowe </w:t>
      </w:r>
      <w:r w:rsidR="00AF2BA4" w:rsidRPr="0049041B">
        <w:rPr>
          <w:i/>
        </w:rPr>
        <w:br/>
      </w:r>
      <w:r w:rsidRPr="0049041B">
        <w:rPr>
          <w:i/>
        </w:rPr>
        <w:t>i społeczne.</w:t>
      </w:r>
    </w:p>
    <w:p w:rsidR="00FD7EF9" w:rsidRPr="0049041B" w:rsidRDefault="005F2D05" w:rsidP="00AF2BA4">
      <w:pPr>
        <w:pStyle w:val="Tekstpodstawowy"/>
        <w:spacing w:line="288" w:lineRule="auto"/>
        <w:ind w:left="501" w:right="138"/>
        <w:rPr>
          <w:sz w:val="22"/>
          <w:szCs w:val="22"/>
        </w:rPr>
      </w:pPr>
      <w:r w:rsidRPr="0049041B">
        <w:rPr>
          <w:sz w:val="22"/>
          <w:szCs w:val="22"/>
        </w:rPr>
        <w:t>Przy formułowaniu ustaleń projektu ZPI wyważony został interes publiczny i prywatny. Złożony wniosek będzie rozpatrywany w odniesieniu do uzyskanych opinii, dokonanych uzgodnień oraz przeprowadzonych</w:t>
      </w:r>
      <w:r w:rsidRPr="0049041B">
        <w:rPr>
          <w:spacing w:val="72"/>
          <w:sz w:val="22"/>
          <w:szCs w:val="22"/>
        </w:rPr>
        <w:t xml:space="preserve"> </w:t>
      </w:r>
      <w:r w:rsidRPr="0049041B">
        <w:rPr>
          <w:sz w:val="22"/>
          <w:szCs w:val="22"/>
        </w:rPr>
        <w:t>konsultacji</w:t>
      </w:r>
      <w:r w:rsidRPr="0049041B">
        <w:rPr>
          <w:spacing w:val="73"/>
          <w:sz w:val="22"/>
          <w:szCs w:val="22"/>
        </w:rPr>
        <w:t xml:space="preserve"> </w:t>
      </w:r>
      <w:r w:rsidRPr="0049041B">
        <w:rPr>
          <w:sz w:val="22"/>
          <w:szCs w:val="22"/>
        </w:rPr>
        <w:t>społecznych.</w:t>
      </w:r>
      <w:r w:rsidRPr="0049041B">
        <w:rPr>
          <w:spacing w:val="74"/>
          <w:sz w:val="22"/>
          <w:szCs w:val="22"/>
        </w:rPr>
        <w:t xml:space="preserve"> </w:t>
      </w:r>
      <w:r w:rsidRPr="0049041B">
        <w:rPr>
          <w:sz w:val="22"/>
          <w:szCs w:val="22"/>
        </w:rPr>
        <w:t>Na</w:t>
      </w:r>
      <w:r w:rsidRPr="0049041B">
        <w:rPr>
          <w:spacing w:val="75"/>
          <w:sz w:val="22"/>
          <w:szCs w:val="22"/>
        </w:rPr>
        <w:t xml:space="preserve"> </w:t>
      </w:r>
      <w:r w:rsidRPr="0049041B">
        <w:rPr>
          <w:sz w:val="22"/>
          <w:szCs w:val="22"/>
        </w:rPr>
        <w:t>potrzeby</w:t>
      </w:r>
      <w:r w:rsidRPr="0049041B">
        <w:rPr>
          <w:spacing w:val="74"/>
          <w:sz w:val="22"/>
          <w:szCs w:val="22"/>
        </w:rPr>
        <w:t xml:space="preserve"> </w:t>
      </w:r>
      <w:r w:rsidRPr="0049041B">
        <w:rPr>
          <w:sz w:val="22"/>
          <w:szCs w:val="22"/>
        </w:rPr>
        <w:t>projektu</w:t>
      </w:r>
      <w:r w:rsidRPr="0049041B">
        <w:rPr>
          <w:spacing w:val="73"/>
          <w:sz w:val="22"/>
          <w:szCs w:val="22"/>
        </w:rPr>
        <w:t xml:space="preserve"> </w:t>
      </w:r>
      <w:r w:rsidRPr="0049041B">
        <w:rPr>
          <w:sz w:val="22"/>
          <w:szCs w:val="22"/>
        </w:rPr>
        <w:t>ZPI</w:t>
      </w:r>
      <w:r w:rsidRPr="0049041B">
        <w:rPr>
          <w:spacing w:val="74"/>
          <w:sz w:val="22"/>
          <w:szCs w:val="22"/>
        </w:rPr>
        <w:t xml:space="preserve"> </w:t>
      </w:r>
      <w:r w:rsidRPr="0049041B">
        <w:rPr>
          <w:sz w:val="22"/>
          <w:szCs w:val="22"/>
        </w:rPr>
        <w:t>przygotowana</w:t>
      </w:r>
      <w:r w:rsidRPr="0049041B">
        <w:rPr>
          <w:spacing w:val="76"/>
          <w:sz w:val="22"/>
          <w:szCs w:val="22"/>
        </w:rPr>
        <w:t xml:space="preserve"> </w:t>
      </w:r>
      <w:r w:rsidRPr="0049041B">
        <w:rPr>
          <w:spacing w:val="-2"/>
          <w:sz w:val="22"/>
          <w:szCs w:val="22"/>
        </w:rPr>
        <w:t>zostanie</w:t>
      </w:r>
      <w:r w:rsidR="00AF2BA4"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prognoza oddziaływania na środowisko, w której dokonana zostanie ocena wpływu proponowanych ustaleń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na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środowisko</w:t>
      </w:r>
      <w:r w:rsidRPr="0049041B">
        <w:rPr>
          <w:spacing w:val="-13"/>
          <w:sz w:val="22"/>
          <w:szCs w:val="22"/>
        </w:rPr>
        <w:t xml:space="preserve"> </w:t>
      </w:r>
      <w:r w:rsidRPr="0049041B">
        <w:rPr>
          <w:sz w:val="22"/>
          <w:szCs w:val="22"/>
        </w:rPr>
        <w:t>przyrodnicze,</w:t>
      </w:r>
      <w:r w:rsidRPr="0049041B">
        <w:rPr>
          <w:spacing w:val="-13"/>
          <w:sz w:val="22"/>
          <w:szCs w:val="22"/>
        </w:rPr>
        <w:t xml:space="preserve"> </w:t>
      </w:r>
      <w:r w:rsidRPr="0049041B">
        <w:rPr>
          <w:sz w:val="22"/>
          <w:szCs w:val="22"/>
        </w:rPr>
        <w:t>zgodnie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wymogami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i</w:t>
      </w:r>
      <w:r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>zakresem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określonym</w:t>
      </w:r>
      <w:r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>w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obowiązujących przepisach.</w:t>
      </w:r>
      <w:r w:rsidRPr="0049041B">
        <w:rPr>
          <w:spacing w:val="75"/>
          <w:sz w:val="22"/>
          <w:szCs w:val="22"/>
        </w:rPr>
        <w:t xml:space="preserve"> </w:t>
      </w:r>
      <w:r w:rsidRPr="0049041B">
        <w:rPr>
          <w:sz w:val="22"/>
          <w:szCs w:val="22"/>
        </w:rPr>
        <w:t>Analizy</w:t>
      </w:r>
      <w:r w:rsidRPr="0049041B">
        <w:rPr>
          <w:spacing w:val="75"/>
          <w:sz w:val="22"/>
          <w:szCs w:val="22"/>
        </w:rPr>
        <w:t xml:space="preserve"> </w:t>
      </w:r>
      <w:r w:rsidRPr="0049041B">
        <w:rPr>
          <w:sz w:val="22"/>
          <w:szCs w:val="22"/>
        </w:rPr>
        <w:t>ekonomiczne,</w:t>
      </w:r>
      <w:r w:rsidRPr="0049041B">
        <w:rPr>
          <w:spacing w:val="77"/>
          <w:sz w:val="22"/>
          <w:szCs w:val="22"/>
        </w:rPr>
        <w:t xml:space="preserve"> </w:t>
      </w:r>
      <w:r w:rsidRPr="0049041B">
        <w:rPr>
          <w:sz w:val="22"/>
          <w:szCs w:val="22"/>
        </w:rPr>
        <w:t>środowiskowe</w:t>
      </w:r>
      <w:r w:rsidRPr="0049041B">
        <w:rPr>
          <w:spacing w:val="78"/>
          <w:sz w:val="22"/>
          <w:szCs w:val="22"/>
        </w:rPr>
        <w:t xml:space="preserve"> </w:t>
      </w:r>
      <w:r w:rsidRPr="0049041B">
        <w:rPr>
          <w:sz w:val="22"/>
          <w:szCs w:val="22"/>
        </w:rPr>
        <w:t>i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społeczne</w:t>
      </w:r>
      <w:r w:rsidRPr="0049041B">
        <w:rPr>
          <w:spacing w:val="78"/>
          <w:sz w:val="22"/>
          <w:szCs w:val="22"/>
        </w:rPr>
        <w:t xml:space="preserve"> </w:t>
      </w:r>
      <w:r w:rsidRPr="0049041B">
        <w:rPr>
          <w:sz w:val="22"/>
          <w:szCs w:val="22"/>
        </w:rPr>
        <w:t>będą</w:t>
      </w:r>
      <w:r w:rsidRPr="0049041B">
        <w:rPr>
          <w:spacing w:val="78"/>
          <w:sz w:val="22"/>
          <w:szCs w:val="22"/>
        </w:rPr>
        <w:t xml:space="preserve"> </w:t>
      </w:r>
      <w:r w:rsidRPr="0049041B">
        <w:rPr>
          <w:sz w:val="22"/>
          <w:szCs w:val="22"/>
        </w:rPr>
        <w:t>stanowiły</w:t>
      </w:r>
      <w:r w:rsidRPr="0049041B">
        <w:rPr>
          <w:spacing w:val="77"/>
          <w:sz w:val="22"/>
          <w:szCs w:val="22"/>
        </w:rPr>
        <w:t xml:space="preserve"> </w:t>
      </w:r>
      <w:r w:rsidRPr="0049041B">
        <w:rPr>
          <w:sz w:val="22"/>
          <w:szCs w:val="22"/>
        </w:rPr>
        <w:t>podstawę do podejmowania decyzji w toku procedowania ZPI.</w:t>
      </w:r>
    </w:p>
    <w:p w:rsidR="00FD7EF9" w:rsidRPr="0049041B" w:rsidRDefault="00FD7EF9">
      <w:pPr>
        <w:pStyle w:val="Tekstpodstawowy"/>
        <w:spacing w:before="52"/>
        <w:ind w:left="0"/>
        <w:jc w:val="left"/>
        <w:rPr>
          <w:sz w:val="22"/>
          <w:szCs w:val="22"/>
        </w:rPr>
      </w:pPr>
    </w:p>
    <w:p w:rsidR="00FD7EF9" w:rsidRPr="0049041B" w:rsidRDefault="005F2D05">
      <w:pPr>
        <w:pStyle w:val="Akapitzlist"/>
        <w:numPr>
          <w:ilvl w:val="0"/>
          <w:numId w:val="3"/>
        </w:numPr>
        <w:tabs>
          <w:tab w:val="left" w:pos="501"/>
        </w:tabs>
        <w:spacing w:line="288" w:lineRule="auto"/>
        <w:ind w:right="137" w:hanging="360"/>
        <w:rPr>
          <w:i/>
        </w:rPr>
      </w:pPr>
      <w:r w:rsidRPr="0049041B">
        <w:rPr>
          <w:b/>
        </w:rPr>
        <w:t>Sposób</w:t>
      </w:r>
      <w:r w:rsidRPr="0049041B">
        <w:rPr>
          <w:b/>
          <w:spacing w:val="48"/>
        </w:rPr>
        <w:t xml:space="preserve">  </w:t>
      </w:r>
      <w:r w:rsidRPr="0049041B">
        <w:rPr>
          <w:b/>
        </w:rPr>
        <w:t>realizacji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wymogów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wynikających</w:t>
      </w:r>
      <w:r w:rsidRPr="0049041B">
        <w:rPr>
          <w:b/>
          <w:spacing w:val="48"/>
        </w:rPr>
        <w:t xml:space="preserve">  </w:t>
      </w:r>
      <w:r w:rsidRPr="0049041B">
        <w:rPr>
          <w:b/>
        </w:rPr>
        <w:t>z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art.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1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ust.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4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ustawy</w:t>
      </w:r>
      <w:r w:rsidRPr="0049041B">
        <w:rPr>
          <w:b/>
          <w:spacing w:val="46"/>
        </w:rPr>
        <w:t xml:space="preserve">  </w:t>
      </w:r>
      <w:r w:rsidRPr="0049041B">
        <w:rPr>
          <w:b/>
        </w:rPr>
        <w:t>o</w:t>
      </w:r>
      <w:r w:rsidRPr="0049041B">
        <w:rPr>
          <w:b/>
          <w:spacing w:val="47"/>
        </w:rPr>
        <w:t xml:space="preserve">  </w:t>
      </w:r>
      <w:r w:rsidRPr="0049041B">
        <w:rPr>
          <w:b/>
        </w:rPr>
        <w:t>planowaniu i</w:t>
      </w:r>
      <w:r w:rsidRPr="0049041B">
        <w:rPr>
          <w:b/>
          <w:spacing w:val="-3"/>
        </w:rPr>
        <w:t xml:space="preserve"> </w:t>
      </w:r>
      <w:r w:rsidRPr="0049041B">
        <w:rPr>
          <w:b/>
        </w:rPr>
        <w:t xml:space="preserve">zagospodarowaniu przestrzennych. </w:t>
      </w:r>
      <w:r w:rsidRPr="0049041B">
        <w:rPr>
          <w:i/>
        </w:rPr>
        <w:t>W przypadku sytuowania nowej zabudowy, uwzględnienie wymagań ładu przestrzennego, walorów przyrodniczych przestrzeni, efektywnego gospodarowania przestrzenią oraz walorów ekonomicznych przestrzeni następuje poprzez […].</w:t>
      </w:r>
    </w:p>
    <w:p w:rsidR="00FD7EF9" w:rsidRPr="0049041B" w:rsidRDefault="00751DB7">
      <w:pPr>
        <w:pStyle w:val="Tekstpodstawowy"/>
        <w:spacing w:before="2" w:line="288" w:lineRule="auto"/>
        <w:ind w:left="501" w:right="135"/>
        <w:rPr>
          <w:sz w:val="22"/>
          <w:szCs w:val="22"/>
        </w:rPr>
      </w:pPr>
      <w:r w:rsidRPr="0049041B">
        <w:rPr>
          <w:rFonts w:eastAsiaTheme="minorHAnsi"/>
          <w:sz w:val="22"/>
          <w:szCs w:val="22"/>
        </w:rPr>
        <w:t>Głównym celem sporządzania projektu ZPI jest ustalenie funkcji oraz zasad i warunków</w:t>
      </w:r>
      <w:r w:rsidRPr="0049041B">
        <w:rPr>
          <w:rFonts w:eastAsiaTheme="minorHAnsi"/>
          <w:sz w:val="22"/>
          <w:szCs w:val="22"/>
        </w:rPr>
        <w:br/>
        <w:t xml:space="preserve">zagospodarowania dla terenu działalności gospodarczej: produkcji lub usług wskazanego w studium uikzp. </w:t>
      </w:r>
      <w:r w:rsidR="005F2D05" w:rsidRPr="0049041B">
        <w:rPr>
          <w:sz w:val="22"/>
          <w:szCs w:val="22"/>
        </w:rPr>
        <w:t xml:space="preserve">W projekcie ZPI </w:t>
      </w:r>
      <w:r w:rsidR="00C84C12" w:rsidRPr="0049041B">
        <w:rPr>
          <w:sz w:val="22"/>
          <w:szCs w:val="22"/>
        </w:rPr>
        <w:t>uwzględniono powiązanie</w:t>
      </w:r>
      <w:r w:rsidR="005F2D05" w:rsidRPr="0049041B">
        <w:rPr>
          <w:spacing w:val="-6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komunikacyjne</w:t>
      </w:r>
      <w:r w:rsidR="005F2D05" w:rsidRPr="0049041B">
        <w:rPr>
          <w:spacing w:val="-8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z</w:t>
      </w:r>
      <w:r w:rsidR="005F2D05" w:rsidRPr="0049041B">
        <w:rPr>
          <w:spacing w:val="-6"/>
          <w:sz w:val="22"/>
          <w:szCs w:val="22"/>
        </w:rPr>
        <w:t xml:space="preserve"> </w:t>
      </w:r>
      <w:r w:rsidR="00C84C12" w:rsidRPr="0049041B">
        <w:rPr>
          <w:sz w:val="22"/>
          <w:szCs w:val="22"/>
        </w:rPr>
        <w:t>zewnętrznym</w:t>
      </w:r>
      <w:r w:rsidR="00C84C12" w:rsidRPr="0049041B">
        <w:rPr>
          <w:spacing w:val="-8"/>
          <w:sz w:val="22"/>
          <w:szCs w:val="22"/>
        </w:rPr>
        <w:t xml:space="preserve"> </w:t>
      </w:r>
      <w:r w:rsidR="00C84C12" w:rsidRPr="0049041B">
        <w:rPr>
          <w:sz w:val="22"/>
          <w:szCs w:val="22"/>
        </w:rPr>
        <w:t>układem</w:t>
      </w:r>
      <w:r w:rsidR="00C84C12" w:rsidRPr="0049041B">
        <w:rPr>
          <w:spacing w:val="-8"/>
          <w:sz w:val="22"/>
          <w:szCs w:val="22"/>
        </w:rPr>
        <w:t xml:space="preserve"> </w:t>
      </w:r>
      <w:r w:rsidR="00C84C12" w:rsidRPr="0049041B">
        <w:rPr>
          <w:sz w:val="22"/>
          <w:szCs w:val="22"/>
        </w:rPr>
        <w:t>dróg</w:t>
      </w:r>
      <w:r w:rsidR="00C84C12" w:rsidRPr="0049041B">
        <w:rPr>
          <w:spacing w:val="-8"/>
          <w:sz w:val="22"/>
          <w:szCs w:val="22"/>
        </w:rPr>
        <w:t xml:space="preserve"> </w:t>
      </w:r>
      <w:r w:rsidR="00C84C12" w:rsidRPr="0049041B">
        <w:rPr>
          <w:sz w:val="22"/>
          <w:szCs w:val="22"/>
        </w:rPr>
        <w:t>publicznych:</w:t>
      </w:r>
      <w:r w:rsidR="00C84C12" w:rsidRPr="0049041B">
        <w:rPr>
          <w:spacing w:val="-8"/>
          <w:sz w:val="22"/>
          <w:szCs w:val="22"/>
        </w:rPr>
        <w:t xml:space="preserve"> </w:t>
      </w:r>
      <w:r w:rsidR="005F2D05" w:rsidRPr="0049041B">
        <w:rPr>
          <w:spacing w:val="-8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wojewódzką nr</w:t>
      </w:r>
      <w:r w:rsidR="005F2D05" w:rsidRPr="0049041B">
        <w:rPr>
          <w:spacing w:val="-3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482</w:t>
      </w:r>
      <w:r w:rsidR="005F2D05" w:rsidRPr="0049041B">
        <w:rPr>
          <w:spacing w:val="-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(Łódź</w:t>
      </w:r>
      <w:r w:rsidR="005F2D05" w:rsidRPr="0049041B">
        <w:rPr>
          <w:spacing w:val="-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(granica</w:t>
      </w:r>
      <w:r w:rsidR="005F2D05" w:rsidRPr="0049041B">
        <w:rPr>
          <w:spacing w:val="-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miasta)</w:t>
      </w:r>
      <w:r w:rsidR="005F2D05" w:rsidRPr="0049041B">
        <w:rPr>
          <w:spacing w:val="-3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-</w:t>
      </w:r>
      <w:r w:rsidR="005F2D05" w:rsidRPr="0049041B">
        <w:rPr>
          <w:spacing w:val="-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granica</w:t>
      </w:r>
      <w:r w:rsidR="005F2D05" w:rsidRPr="0049041B">
        <w:rPr>
          <w:spacing w:val="-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województwa</w:t>
      </w:r>
      <w:r w:rsidR="005F2D05" w:rsidRPr="0049041B">
        <w:rPr>
          <w:spacing w:val="-2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wielkopolskiego</w:t>
      </w:r>
      <w:r w:rsidR="005F2D05" w:rsidRPr="0049041B">
        <w:rPr>
          <w:spacing w:val="-3"/>
          <w:sz w:val="22"/>
          <w:szCs w:val="22"/>
        </w:rPr>
        <w:t xml:space="preserve"> </w:t>
      </w:r>
      <w:r w:rsidR="00C84C12" w:rsidRPr="0049041B">
        <w:rPr>
          <w:spacing w:val="-3"/>
          <w:sz w:val="22"/>
          <w:szCs w:val="22"/>
        </w:rPr>
        <w:br/>
      </w:r>
      <w:r w:rsidR="005F2D05" w:rsidRPr="0049041B">
        <w:rPr>
          <w:sz w:val="22"/>
          <w:szCs w:val="22"/>
        </w:rPr>
        <w:t>i</w:t>
      </w:r>
      <w:r w:rsidR="005F2D05" w:rsidRPr="0049041B">
        <w:rPr>
          <w:spacing w:val="-4"/>
          <w:sz w:val="22"/>
          <w:szCs w:val="22"/>
        </w:rPr>
        <w:t xml:space="preserve"> </w:t>
      </w:r>
      <w:r w:rsidR="00C84C12" w:rsidRPr="0049041B">
        <w:rPr>
          <w:sz w:val="22"/>
          <w:szCs w:val="22"/>
        </w:rPr>
        <w:t>dolnośląskiego),</w:t>
      </w:r>
      <w:r w:rsidR="005F2D05" w:rsidRPr="0049041B">
        <w:rPr>
          <w:sz w:val="22"/>
          <w:szCs w:val="22"/>
        </w:rPr>
        <w:t xml:space="preserve"> gminną 118206E (Tadziów - Prusak - Borki) oraz wewnętrzną, zlokalizowan</w:t>
      </w:r>
      <w:r w:rsidR="00C84C12" w:rsidRPr="0049041B">
        <w:rPr>
          <w:sz w:val="22"/>
          <w:szCs w:val="22"/>
        </w:rPr>
        <w:t>ymi</w:t>
      </w:r>
      <w:r w:rsidR="005F2D05" w:rsidRPr="0049041B">
        <w:rPr>
          <w:sz w:val="22"/>
          <w:szCs w:val="22"/>
        </w:rPr>
        <w:t xml:space="preserve"> poza obszarem objętym </w:t>
      </w:r>
      <w:r w:rsidR="00C84C12" w:rsidRPr="0049041B">
        <w:rPr>
          <w:sz w:val="22"/>
          <w:szCs w:val="22"/>
        </w:rPr>
        <w:t xml:space="preserve">projektem ZPI. Dopuszczono </w:t>
      </w:r>
      <w:r w:rsidR="005F2D05" w:rsidRPr="0049041B">
        <w:rPr>
          <w:sz w:val="22"/>
          <w:szCs w:val="22"/>
        </w:rPr>
        <w:t>rozbudowę układu komunikacyjnego poprzez realizację dodatkowych dróg wewnętrznych oraz ciągów pieszo-jezdnych i pieszych w obrębie przedmiotowego terenu. Istniejący układ komunikacyjny umożliwia korzystanie z</w:t>
      </w:r>
      <w:r w:rsidR="005F2D05" w:rsidRPr="0049041B">
        <w:rPr>
          <w:spacing w:val="-1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publicznego transportu zbiorowego oraz ułatwia przemieszczanie</w:t>
      </w:r>
      <w:r w:rsidR="005F2D05" w:rsidRPr="0049041B">
        <w:rPr>
          <w:spacing w:val="-8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się</w:t>
      </w:r>
      <w:r w:rsidR="005F2D05" w:rsidRPr="0049041B">
        <w:rPr>
          <w:spacing w:val="-8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pieszych</w:t>
      </w:r>
      <w:r w:rsidR="005F2D05" w:rsidRPr="0049041B">
        <w:rPr>
          <w:spacing w:val="-9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i</w:t>
      </w:r>
      <w:r w:rsidR="005F2D05" w:rsidRPr="0049041B">
        <w:rPr>
          <w:spacing w:val="-10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rowerzystów.</w:t>
      </w:r>
      <w:r w:rsidR="005F2D05" w:rsidRPr="0049041B">
        <w:rPr>
          <w:spacing w:val="-9"/>
          <w:sz w:val="22"/>
          <w:szCs w:val="22"/>
        </w:rPr>
        <w:t xml:space="preserve"> </w:t>
      </w:r>
      <w:r w:rsidR="00C84C12" w:rsidRPr="0049041B">
        <w:rPr>
          <w:sz w:val="22"/>
          <w:szCs w:val="22"/>
        </w:rPr>
        <w:t xml:space="preserve">Ze względu na lokalizację nowego obszaru inwestycyjnego, jego wyznaczenie nie będzie mieć istotnego wpływu na </w:t>
      </w:r>
      <w:r w:rsidR="005F2D05" w:rsidRPr="0049041B">
        <w:rPr>
          <w:sz w:val="22"/>
          <w:szCs w:val="22"/>
        </w:rPr>
        <w:t>zmianę transportochłonności układu przestrzennego.</w:t>
      </w:r>
    </w:p>
    <w:p w:rsidR="00C84C12" w:rsidRPr="0049041B" w:rsidRDefault="00C84C12" w:rsidP="00C84C12">
      <w:pPr>
        <w:pStyle w:val="Standard"/>
        <w:spacing w:line="276" w:lineRule="auto"/>
        <w:ind w:left="501"/>
        <w:jc w:val="both"/>
        <w:rPr>
          <w:color w:val="auto"/>
        </w:rPr>
      </w:pPr>
      <w:r w:rsidRPr="0049041B">
        <w:rPr>
          <w:rFonts w:eastAsiaTheme="minorHAnsi"/>
          <w:color w:val="auto"/>
          <w:kern w:val="0"/>
          <w:lang w:eastAsia="en-US"/>
        </w:rPr>
        <w:t xml:space="preserve">W dokumencie nie wyznacza się nowych terenów zabudowy mieszkaniowej, w związku z czym, wymogi dotyczące maksymalnego wykorzystania publicznego transportu zbiorowego jako podstawowego środka transportu, a także zapewnianie rozwiązań przestrzennych ułatwiających przemieszczanie się pieszych i rowerzystów nie mają zastosowania. </w:t>
      </w:r>
      <w:r w:rsidRPr="0049041B">
        <w:rPr>
          <w:color w:val="auto"/>
        </w:rPr>
        <w:t>Wyznaczenie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nowego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obszaru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inwestycyjnego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zgodne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jest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  <w:spacing w:val="40"/>
        </w:rPr>
        <w:br/>
      </w:r>
      <w:r w:rsidRPr="0049041B">
        <w:rPr>
          <w:color w:val="auto"/>
        </w:rPr>
        <w:t>z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ustaleniami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studium</w:t>
      </w:r>
      <w:r w:rsidRPr="0049041B">
        <w:rPr>
          <w:color w:val="auto"/>
          <w:spacing w:val="40"/>
        </w:rPr>
        <w:t xml:space="preserve"> </w:t>
      </w:r>
      <w:r w:rsidRPr="0049041B">
        <w:rPr>
          <w:color w:val="auto"/>
        </w:rPr>
        <w:t>uikzp.</w:t>
      </w:r>
    </w:p>
    <w:p w:rsidR="00C84C12" w:rsidRPr="0049041B" w:rsidRDefault="00C84C12" w:rsidP="00C84C12">
      <w:pPr>
        <w:pStyle w:val="Standard"/>
        <w:spacing w:line="276" w:lineRule="auto"/>
        <w:ind w:left="501"/>
        <w:jc w:val="both"/>
        <w:rPr>
          <w:rFonts w:eastAsiaTheme="minorHAnsi"/>
          <w:color w:val="auto"/>
          <w:kern w:val="0"/>
          <w:lang w:eastAsia="en-US"/>
        </w:rPr>
      </w:pPr>
    </w:p>
    <w:p w:rsidR="00C84C12" w:rsidRPr="0049041B" w:rsidRDefault="00C84C12" w:rsidP="00C84C12">
      <w:pPr>
        <w:pStyle w:val="Standard"/>
        <w:spacing w:line="276" w:lineRule="auto"/>
        <w:ind w:left="501"/>
        <w:jc w:val="both"/>
        <w:rPr>
          <w:rFonts w:eastAsiaTheme="minorHAnsi"/>
          <w:color w:val="auto"/>
          <w:kern w:val="0"/>
          <w:lang w:eastAsia="en-US"/>
        </w:rPr>
      </w:pPr>
    </w:p>
    <w:p w:rsidR="00C84C12" w:rsidRPr="0049041B" w:rsidRDefault="00C84C12" w:rsidP="00C84C12">
      <w:pPr>
        <w:pStyle w:val="Standard"/>
        <w:spacing w:line="276" w:lineRule="auto"/>
        <w:ind w:left="501"/>
        <w:jc w:val="both"/>
        <w:rPr>
          <w:rFonts w:eastAsiaTheme="minorHAnsi"/>
          <w:color w:val="auto"/>
          <w:kern w:val="0"/>
          <w:lang w:eastAsia="en-US"/>
        </w:rPr>
      </w:pPr>
    </w:p>
    <w:p w:rsidR="00C84C12" w:rsidRPr="0049041B" w:rsidRDefault="00C84C12" w:rsidP="00C84C12">
      <w:pPr>
        <w:pStyle w:val="Standard"/>
        <w:spacing w:line="276" w:lineRule="auto"/>
        <w:ind w:left="501"/>
        <w:jc w:val="both"/>
        <w:rPr>
          <w:rFonts w:eastAsiaTheme="minorHAnsi"/>
          <w:color w:val="auto"/>
          <w:kern w:val="0"/>
          <w:lang w:eastAsia="en-US"/>
        </w:rPr>
      </w:pPr>
    </w:p>
    <w:p w:rsidR="00FD7EF9" w:rsidRPr="0049041B" w:rsidRDefault="005F2D05">
      <w:pPr>
        <w:pStyle w:val="Nagwek1"/>
        <w:numPr>
          <w:ilvl w:val="0"/>
          <w:numId w:val="3"/>
        </w:numPr>
        <w:tabs>
          <w:tab w:val="left" w:pos="501"/>
        </w:tabs>
        <w:spacing w:line="288" w:lineRule="auto"/>
        <w:ind w:right="137" w:hanging="360"/>
        <w:rPr>
          <w:sz w:val="22"/>
          <w:szCs w:val="22"/>
        </w:rPr>
      </w:pPr>
      <w:r w:rsidRPr="0049041B">
        <w:rPr>
          <w:sz w:val="22"/>
          <w:szCs w:val="22"/>
        </w:rPr>
        <w:t>Zgodność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wynikami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analizy,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o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której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mowa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w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art.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32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ust.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1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ustawy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o</w:t>
      </w:r>
      <w:r w:rsidRPr="0049041B">
        <w:rPr>
          <w:spacing w:val="80"/>
          <w:sz w:val="22"/>
          <w:szCs w:val="22"/>
        </w:rPr>
        <w:t xml:space="preserve"> </w:t>
      </w:r>
      <w:r w:rsidRPr="0049041B">
        <w:rPr>
          <w:sz w:val="22"/>
          <w:szCs w:val="22"/>
        </w:rPr>
        <w:t>planowaniu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i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zagospodarowaniu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przestrzennym,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wraz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z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datą uchwały rady gminy, o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której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mowa w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art.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32 ust. 2 ustawy o planowaniu i zagospodarowaniu przestrzennym, oraz sposób uwzględnienia uniwersalnego projektowania</w:t>
      </w:r>
    </w:p>
    <w:p w:rsidR="00FD7EF9" w:rsidRPr="0049041B" w:rsidRDefault="005F2D05">
      <w:pPr>
        <w:pStyle w:val="Tekstpodstawowy"/>
        <w:spacing w:line="288" w:lineRule="auto"/>
        <w:ind w:left="501" w:right="137"/>
        <w:rPr>
          <w:sz w:val="22"/>
          <w:szCs w:val="22"/>
        </w:rPr>
      </w:pPr>
      <w:r w:rsidRPr="0049041B">
        <w:rPr>
          <w:sz w:val="22"/>
          <w:szCs w:val="22"/>
        </w:rPr>
        <w:t xml:space="preserve">Ocena aktualności </w:t>
      </w:r>
      <w:r w:rsidR="00C84C12" w:rsidRPr="0049041B">
        <w:rPr>
          <w:sz w:val="22"/>
          <w:szCs w:val="22"/>
        </w:rPr>
        <w:t xml:space="preserve">studium uikzp </w:t>
      </w:r>
      <w:r w:rsidRPr="0049041B">
        <w:rPr>
          <w:sz w:val="22"/>
          <w:szCs w:val="22"/>
        </w:rPr>
        <w:t>została</w:t>
      </w:r>
      <w:r w:rsidRPr="0049041B">
        <w:rPr>
          <w:spacing w:val="-13"/>
          <w:sz w:val="22"/>
          <w:szCs w:val="22"/>
        </w:rPr>
        <w:t xml:space="preserve"> </w:t>
      </w:r>
      <w:r w:rsidRPr="0049041B">
        <w:rPr>
          <w:sz w:val="22"/>
          <w:szCs w:val="22"/>
        </w:rPr>
        <w:t>przyjęta</w:t>
      </w:r>
      <w:r w:rsidRPr="0049041B">
        <w:rPr>
          <w:spacing w:val="-12"/>
          <w:sz w:val="22"/>
          <w:szCs w:val="22"/>
        </w:rPr>
        <w:t xml:space="preserve"> </w:t>
      </w:r>
      <w:r w:rsidRPr="0049041B">
        <w:rPr>
          <w:sz w:val="22"/>
          <w:szCs w:val="22"/>
        </w:rPr>
        <w:t>Uchwałą</w:t>
      </w:r>
      <w:r w:rsidRPr="0049041B">
        <w:rPr>
          <w:spacing w:val="-13"/>
          <w:sz w:val="22"/>
          <w:szCs w:val="22"/>
        </w:rPr>
        <w:t xml:space="preserve"> </w:t>
      </w:r>
      <w:r w:rsidRPr="0049041B">
        <w:rPr>
          <w:sz w:val="22"/>
          <w:szCs w:val="22"/>
        </w:rPr>
        <w:t>Nr</w:t>
      </w:r>
      <w:r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>XX/105/2016</w:t>
      </w:r>
      <w:r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>Rady</w:t>
      </w:r>
      <w:r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>Gminy</w:t>
      </w:r>
      <w:r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Sokolniki </w:t>
      </w:r>
      <w:r w:rsidR="00C84C12" w:rsidRPr="0049041B">
        <w:rPr>
          <w:sz w:val="22"/>
          <w:szCs w:val="22"/>
        </w:rPr>
        <w:br/>
      </w:r>
      <w:r w:rsidRPr="0049041B">
        <w:rPr>
          <w:sz w:val="22"/>
          <w:szCs w:val="22"/>
        </w:rPr>
        <w:t>z dnia 29 września 2016 r. w sprawie aktualności Studium uwarunkowań i kierunków zagospodarowania przestrzennego oraz miejscowych planów zagospodarowania przestrzennego Gminy Sokolniki.</w:t>
      </w:r>
    </w:p>
    <w:p w:rsidR="00FD7EF9" w:rsidRPr="0049041B" w:rsidRDefault="00C84C12">
      <w:pPr>
        <w:pStyle w:val="Tekstpodstawowy"/>
        <w:spacing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 xml:space="preserve">Zgodnie z ww. </w:t>
      </w:r>
      <w:r w:rsidR="00B3255C" w:rsidRPr="0049041B">
        <w:rPr>
          <w:sz w:val="22"/>
          <w:szCs w:val="22"/>
        </w:rPr>
        <w:t>analizą zapisy studium uikzp są zgodne ze stanem faktycznym w zakresie: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line="285" w:lineRule="auto"/>
      </w:pPr>
      <w:r w:rsidRPr="0049041B">
        <w:t xml:space="preserve">dotychczasowego przeznaczenia, zagospodarowania i uzbrojenia terenu oraz stanu środowiska, </w:t>
      </w:r>
      <w:r w:rsidR="00B3255C" w:rsidRPr="0049041B">
        <w:br/>
      </w:r>
      <w:r w:rsidRPr="0049041B">
        <w:t>w</w:t>
      </w:r>
      <w:r w:rsidRPr="0049041B">
        <w:rPr>
          <w:spacing w:val="-1"/>
        </w:rPr>
        <w:t xml:space="preserve"> </w:t>
      </w:r>
      <w:r w:rsidRPr="0049041B">
        <w:t>tym stanu rolniczej i leśnej przestrzeni produkcyjnej, wielkości i jakości zasobów wodnych oraz wymogów ochrony środowiska, przyrody i krajobrazu kulturowego;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2"/>
        </w:tabs>
        <w:spacing w:before="2"/>
        <w:ind w:left="862" w:right="0" w:hanging="361"/>
      </w:pPr>
      <w:r w:rsidRPr="0049041B">
        <w:t>stanu</w:t>
      </w:r>
      <w:r w:rsidRPr="0049041B">
        <w:rPr>
          <w:spacing w:val="-2"/>
        </w:rPr>
        <w:t xml:space="preserve"> </w:t>
      </w:r>
      <w:r w:rsidRPr="0049041B">
        <w:t>ładu</w:t>
      </w:r>
      <w:r w:rsidRPr="0049041B">
        <w:rPr>
          <w:spacing w:val="-2"/>
        </w:rPr>
        <w:t xml:space="preserve"> </w:t>
      </w:r>
      <w:r w:rsidRPr="0049041B">
        <w:t>przestrzennego</w:t>
      </w:r>
      <w:r w:rsidRPr="0049041B">
        <w:rPr>
          <w:spacing w:val="-2"/>
        </w:rPr>
        <w:t xml:space="preserve"> </w:t>
      </w:r>
      <w:r w:rsidRPr="0049041B">
        <w:t>i</w:t>
      </w:r>
      <w:r w:rsidRPr="0049041B">
        <w:rPr>
          <w:spacing w:val="-3"/>
        </w:rPr>
        <w:t xml:space="preserve"> </w:t>
      </w:r>
      <w:r w:rsidRPr="0049041B">
        <w:t>wymogów</w:t>
      </w:r>
      <w:r w:rsidRPr="0049041B">
        <w:rPr>
          <w:spacing w:val="-2"/>
        </w:rPr>
        <w:t xml:space="preserve"> </w:t>
      </w:r>
      <w:r w:rsidRPr="0049041B">
        <w:t>jego</w:t>
      </w:r>
      <w:r w:rsidRPr="0049041B">
        <w:rPr>
          <w:spacing w:val="-1"/>
        </w:rPr>
        <w:t xml:space="preserve"> </w:t>
      </w:r>
      <w:r w:rsidRPr="0049041B">
        <w:rPr>
          <w:spacing w:val="-2"/>
        </w:rPr>
        <w:t>ochrony;</w:t>
      </w:r>
    </w:p>
    <w:p w:rsidR="00FD7EF9" w:rsidRPr="0049041B" w:rsidRDefault="005F2D05" w:rsidP="00C84C12">
      <w:pPr>
        <w:pStyle w:val="Akapitzlist"/>
        <w:numPr>
          <w:ilvl w:val="0"/>
          <w:numId w:val="2"/>
        </w:numPr>
        <w:tabs>
          <w:tab w:val="left" w:pos="862"/>
        </w:tabs>
        <w:spacing w:before="52"/>
        <w:ind w:left="862" w:right="0" w:hanging="361"/>
      </w:pPr>
      <w:r w:rsidRPr="0049041B">
        <w:t>stanu</w:t>
      </w:r>
      <w:r w:rsidRPr="0049041B">
        <w:rPr>
          <w:spacing w:val="-5"/>
        </w:rPr>
        <w:t xml:space="preserve"> </w:t>
      </w:r>
      <w:r w:rsidRPr="0049041B">
        <w:t>dziedzictwa</w:t>
      </w:r>
      <w:r w:rsidRPr="0049041B">
        <w:rPr>
          <w:spacing w:val="-1"/>
        </w:rPr>
        <w:t xml:space="preserve"> </w:t>
      </w:r>
      <w:r w:rsidRPr="0049041B">
        <w:t>kulturowego</w:t>
      </w:r>
      <w:r w:rsidRPr="0049041B">
        <w:rPr>
          <w:spacing w:val="-2"/>
        </w:rPr>
        <w:t xml:space="preserve"> </w:t>
      </w:r>
      <w:r w:rsidRPr="0049041B">
        <w:t>i</w:t>
      </w:r>
      <w:r w:rsidRPr="0049041B">
        <w:rPr>
          <w:spacing w:val="-4"/>
        </w:rPr>
        <w:t xml:space="preserve"> </w:t>
      </w:r>
      <w:r w:rsidRPr="0049041B">
        <w:t>zabytków</w:t>
      </w:r>
      <w:r w:rsidRPr="0049041B">
        <w:rPr>
          <w:spacing w:val="-4"/>
        </w:rPr>
        <w:t xml:space="preserve"> </w:t>
      </w:r>
      <w:r w:rsidRPr="0049041B">
        <w:t>oraz</w:t>
      </w:r>
      <w:r w:rsidRPr="0049041B">
        <w:rPr>
          <w:spacing w:val="-1"/>
        </w:rPr>
        <w:t xml:space="preserve"> </w:t>
      </w:r>
      <w:r w:rsidRPr="0049041B">
        <w:t>dóbr</w:t>
      </w:r>
      <w:r w:rsidRPr="0049041B">
        <w:rPr>
          <w:spacing w:val="-4"/>
        </w:rPr>
        <w:t xml:space="preserve"> </w:t>
      </w:r>
      <w:r w:rsidRPr="0049041B">
        <w:t>kultury</w:t>
      </w:r>
      <w:r w:rsidRPr="0049041B">
        <w:rPr>
          <w:spacing w:val="-2"/>
        </w:rPr>
        <w:t xml:space="preserve"> współczesnej;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77"/>
        <w:ind w:right="0"/>
        <w:jc w:val="left"/>
      </w:pPr>
      <w:r w:rsidRPr="0049041B">
        <w:t>warunków</w:t>
      </w:r>
      <w:r w:rsidRPr="0049041B">
        <w:rPr>
          <w:spacing w:val="-5"/>
        </w:rPr>
        <w:t xml:space="preserve"> </w:t>
      </w:r>
      <w:r w:rsidRPr="0049041B">
        <w:t>i</w:t>
      </w:r>
      <w:r w:rsidRPr="0049041B">
        <w:rPr>
          <w:spacing w:val="-2"/>
        </w:rPr>
        <w:t xml:space="preserve"> </w:t>
      </w:r>
      <w:r w:rsidRPr="0049041B">
        <w:t>jakości</w:t>
      </w:r>
      <w:r w:rsidRPr="0049041B">
        <w:rPr>
          <w:spacing w:val="-5"/>
        </w:rPr>
        <w:t xml:space="preserve"> </w:t>
      </w:r>
      <w:r w:rsidRPr="0049041B">
        <w:t>życia</w:t>
      </w:r>
      <w:r w:rsidRPr="0049041B">
        <w:rPr>
          <w:spacing w:val="-1"/>
        </w:rPr>
        <w:t xml:space="preserve"> </w:t>
      </w:r>
      <w:r w:rsidRPr="0049041B">
        <w:t>mieszkańców,</w:t>
      </w:r>
      <w:r w:rsidRPr="0049041B">
        <w:rPr>
          <w:spacing w:val="-2"/>
        </w:rPr>
        <w:t xml:space="preserve"> </w:t>
      </w:r>
      <w:r w:rsidRPr="0049041B">
        <w:t>w</w:t>
      </w:r>
      <w:r w:rsidRPr="0049041B">
        <w:rPr>
          <w:spacing w:val="-4"/>
        </w:rPr>
        <w:t xml:space="preserve"> </w:t>
      </w:r>
      <w:r w:rsidRPr="0049041B">
        <w:t>tych</w:t>
      </w:r>
      <w:r w:rsidRPr="0049041B">
        <w:rPr>
          <w:spacing w:val="-2"/>
        </w:rPr>
        <w:t xml:space="preserve"> </w:t>
      </w:r>
      <w:r w:rsidRPr="0049041B">
        <w:t>ochrony</w:t>
      </w:r>
      <w:r w:rsidRPr="0049041B">
        <w:rPr>
          <w:spacing w:val="-2"/>
        </w:rPr>
        <w:t xml:space="preserve"> </w:t>
      </w:r>
      <w:r w:rsidRPr="0049041B">
        <w:t>ich</w:t>
      </w:r>
      <w:r w:rsidRPr="0049041B">
        <w:rPr>
          <w:spacing w:val="-2"/>
        </w:rPr>
        <w:t xml:space="preserve"> zdrowia;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4"/>
        <w:ind w:right="0"/>
        <w:jc w:val="left"/>
      </w:pPr>
      <w:r w:rsidRPr="0049041B">
        <w:t>zagrożenia</w:t>
      </w:r>
      <w:r w:rsidRPr="0049041B">
        <w:rPr>
          <w:spacing w:val="-5"/>
        </w:rPr>
        <w:t xml:space="preserve"> </w:t>
      </w:r>
      <w:r w:rsidRPr="0049041B">
        <w:t>bezpieczeństwa</w:t>
      </w:r>
      <w:r w:rsidRPr="0049041B">
        <w:rPr>
          <w:spacing w:val="-2"/>
        </w:rPr>
        <w:t xml:space="preserve"> </w:t>
      </w:r>
      <w:r w:rsidRPr="0049041B">
        <w:t>ludności</w:t>
      </w:r>
      <w:r w:rsidRPr="0049041B">
        <w:rPr>
          <w:spacing w:val="-4"/>
        </w:rPr>
        <w:t xml:space="preserve"> </w:t>
      </w:r>
      <w:r w:rsidRPr="0049041B">
        <w:t>i</w:t>
      </w:r>
      <w:r w:rsidRPr="0049041B">
        <w:rPr>
          <w:spacing w:val="-4"/>
        </w:rPr>
        <w:t xml:space="preserve"> </w:t>
      </w:r>
      <w:r w:rsidRPr="0049041B">
        <w:t>jej</w:t>
      </w:r>
      <w:r w:rsidRPr="0049041B">
        <w:rPr>
          <w:spacing w:val="-4"/>
        </w:rPr>
        <w:t xml:space="preserve"> </w:t>
      </w:r>
      <w:r w:rsidRPr="0049041B">
        <w:rPr>
          <w:spacing w:val="-2"/>
        </w:rPr>
        <w:t>mienia;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potrzeb</w:t>
      </w:r>
      <w:r w:rsidRPr="0049041B">
        <w:rPr>
          <w:spacing w:val="-3"/>
        </w:rPr>
        <w:t xml:space="preserve"> </w:t>
      </w:r>
      <w:r w:rsidRPr="0049041B">
        <w:t>i</w:t>
      </w:r>
      <w:r w:rsidRPr="0049041B">
        <w:rPr>
          <w:spacing w:val="-3"/>
        </w:rPr>
        <w:t xml:space="preserve"> </w:t>
      </w:r>
      <w:r w:rsidRPr="0049041B">
        <w:t>możliwości</w:t>
      </w:r>
      <w:r w:rsidRPr="0049041B">
        <w:rPr>
          <w:spacing w:val="-4"/>
        </w:rPr>
        <w:t xml:space="preserve"> </w:t>
      </w:r>
      <w:r w:rsidRPr="0049041B">
        <w:t>rozwoju</w:t>
      </w:r>
      <w:r w:rsidRPr="0049041B">
        <w:rPr>
          <w:spacing w:val="-2"/>
        </w:rPr>
        <w:t xml:space="preserve"> gminy;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stanu</w:t>
      </w:r>
      <w:r w:rsidRPr="0049041B">
        <w:rPr>
          <w:spacing w:val="-2"/>
        </w:rPr>
        <w:t xml:space="preserve"> </w:t>
      </w:r>
      <w:r w:rsidRPr="0049041B">
        <w:t>prawnego</w:t>
      </w:r>
      <w:r w:rsidRPr="0049041B">
        <w:rPr>
          <w:spacing w:val="-1"/>
        </w:rPr>
        <w:t xml:space="preserve"> </w:t>
      </w:r>
      <w:r w:rsidRPr="0049041B">
        <w:rPr>
          <w:spacing w:val="-2"/>
        </w:rPr>
        <w:t>gruntów;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1"/>
        <w:ind w:right="0"/>
        <w:jc w:val="left"/>
      </w:pPr>
      <w:r w:rsidRPr="0049041B">
        <w:t>występowania</w:t>
      </w:r>
      <w:r w:rsidRPr="0049041B">
        <w:rPr>
          <w:spacing w:val="-5"/>
        </w:rPr>
        <w:t xml:space="preserve"> </w:t>
      </w:r>
      <w:r w:rsidRPr="0049041B">
        <w:t>obiektów</w:t>
      </w:r>
      <w:r w:rsidRPr="0049041B">
        <w:rPr>
          <w:spacing w:val="-4"/>
        </w:rPr>
        <w:t xml:space="preserve"> </w:t>
      </w:r>
      <w:r w:rsidRPr="0049041B">
        <w:t>i</w:t>
      </w:r>
      <w:r w:rsidRPr="0049041B">
        <w:rPr>
          <w:spacing w:val="-5"/>
        </w:rPr>
        <w:t xml:space="preserve"> </w:t>
      </w:r>
      <w:r w:rsidRPr="0049041B">
        <w:t>terenów</w:t>
      </w:r>
      <w:r w:rsidRPr="0049041B">
        <w:rPr>
          <w:spacing w:val="-6"/>
        </w:rPr>
        <w:t xml:space="preserve"> </w:t>
      </w:r>
      <w:r w:rsidRPr="0049041B">
        <w:t>chronionych</w:t>
      </w:r>
      <w:r w:rsidRPr="0049041B">
        <w:rPr>
          <w:spacing w:val="-4"/>
        </w:rPr>
        <w:t xml:space="preserve"> </w:t>
      </w:r>
      <w:r w:rsidRPr="0049041B">
        <w:t>na</w:t>
      </w:r>
      <w:r w:rsidRPr="0049041B">
        <w:rPr>
          <w:spacing w:val="-3"/>
        </w:rPr>
        <w:t xml:space="preserve"> </w:t>
      </w:r>
      <w:r w:rsidRPr="0049041B">
        <w:t>podstawie</w:t>
      </w:r>
      <w:r w:rsidRPr="0049041B">
        <w:rPr>
          <w:spacing w:val="-3"/>
        </w:rPr>
        <w:t xml:space="preserve"> </w:t>
      </w:r>
      <w:r w:rsidRPr="0049041B">
        <w:t>przepisów</w:t>
      </w:r>
      <w:r w:rsidRPr="0049041B">
        <w:rPr>
          <w:spacing w:val="-3"/>
        </w:rPr>
        <w:t xml:space="preserve"> </w:t>
      </w:r>
      <w:r w:rsidRPr="0049041B">
        <w:rPr>
          <w:spacing w:val="-2"/>
        </w:rPr>
        <w:t>odrębnych;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występowania</w:t>
      </w:r>
      <w:r w:rsidRPr="0049041B">
        <w:rPr>
          <w:spacing w:val="-5"/>
        </w:rPr>
        <w:t xml:space="preserve"> </w:t>
      </w:r>
      <w:r w:rsidRPr="0049041B">
        <w:t>obszarów</w:t>
      </w:r>
      <w:r w:rsidRPr="0049041B">
        <w:rPr>
          <w:spacing w:val="-4"/>
        </w:rPr>
        <w:t xml:space="preserve"> </w:t>
      </w:r>
      <w:r w:rsidRPr="0049041B">
        <w:t>naturalnych</w:t>
      </w:r>
      <w:r w:rsidRPr="0049041B">
        <w:rPr>
          <w:spacing w:val="-6"/>
        </w:rPr>
        <w:t xml:space="preserve"> </w:t>
      </w:r>
      <w:r w:rsidRPr="0049041B">
        <w:t>zagrożeń</w:t>
      </w:r>
      <w:r w:rsidRPr="0049041B">
        <w:rPr>
          <w:spacing w:val="-3"/>
        </w:rPr>
        <w:t xml:space="preserve"> </w:t>
      </w:r>
      <w:r w:rsidRPr="0049041B">
        <w:rPr>
          <w:spacing w:val="-2"/>
        </w:rPr>
        <w:t>geologicznych;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występowania</w:t>
      </w:r>
      <w:r w:rsidRPr="0049041B">
        <w:rPr>
          <w:spacing w:val="-6"/>
        </w:rPr>
        <w:t xml:space="preserve"> </w:t>
      </w:r>
      <w:r w:rsidRPr="0049041B">
        <w:t>udokumentowanych</w:t>
      </w:r>
      <w:r w:rsidRPr="0049041B">
        <w:rPr>
          <w:spacing w:val="-5"/>
        </w:rPr>
        <w:t xml:space="preserve"> </w:t>
      </w:r>
      <w:r w:rsidRPr="0049041B">
        <w:t>złóż</w:t>
      </w:r>
      <w:r w:rsidRPr="0049041B">
        <w:rPr>
          <w:spacing w:val="-2"/>
        </w:rPr>
        <w:t xml:space="preserve"> </w:t>
      </w:r>
      <w:r w:rsidRPr="0049041B">
        <w:t>kopalin</w:t>
      </w:r>
      <w:r w:rsidRPr="0049041B">
        <w:rPr>
          <w:spacing w:val="-3"/>
        </w:rPr>
        <w:t xml:space="preserve"> </w:t>
      </w:r>
      <w:r w:rsidRPr="0049041B">
        <w:t>oraz</w:t>
      </w:r>
      <w:r w:rsidRPr="0049041B">
        <w:rPr>
          <w:spacing w:val="-4"/>
        </w:rPr>
        <w:t xml:space="preserve"> </w:t>
      </w:r>
      <w:r w:rsidRPr="0049041B">
        <w:t>zasobów</w:t>
      </w:r>
      <w:r w:rsidRPr="0049041B">
        <w:rPr>
          <w:spacing w:val="-3"/>
        </w:rPr>
        <w:t xml:space="preserve"> </w:t>
      </w:r>
      <w:r w:rsidRPr="0049041B">
        <w:t>wód</w:t>
      </w:r>
      <w:r w:rsidRPr="0049041B">
        <w:rPr>
          <w:spacing w:val="-3"/>
        </w:rPr>
        <w:t xml:space="preserve"> </w:t>
      </w:r>
      <w:r w:rsidRPr="0049041B">
        <w:rPr>
          <w:spacing w:val="-2"/>
        </w:rPr>
        <w:t>podziemnych;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występowania</w:t>
      </w:r>
      <w:r w:rsidRPr="0049041B">
        <w:rPr>
          <w:spacing w:val="-7"/>
        </w:rPr>
        <w:t xml:space="preserve"> </w:t>
      </w:r>
      <w:r w:rsidRPr="0049041B">
        <w:t>terenów</w:t>
      </w:r>
      <w:r w:rsidRPr="0049041B">
        <w:rPr>
          <w:spacing w:val="-4"/>
        </w:rPr>
        <w:t xml:space="preserve"> </w:t>
      </w:r>
      <w:r w:rsidRPr="0049041B">
        <w:t>górniczych</w:t>
      </w:r>
      <w:r w:rsidRPr="0049041B">
        <w:rPr>
          <w:spacing w:val="-3"/>
        </w:rPr>
        <w:t xml:space="preserve"> </w:t>
      </w:r>
      <w:r w:rsidRPr="0049041B">
        <w:t>wyznaczonych</w:t>
      </w:r>
      <w:r w:rsidRPr="0049041B">
        <w:rPr>
          <w:spacing w:val="-4"/>
        </w:rPr>
        <w:t xml:space="preserve"> </w:t>
      </w:r>
      <w:r w:rsidRPr="0049041B">
        <w:t>na</w:t>
      </w:r>
      <w:r w:rsidRPr="0049041B">
        <w:rPr>
          <w:spacing w:val="-2"/>
        </w:rPr>
        <w:t xml:space="preserve"> </w:t>
      </w:r>
      <w:r w:rsidRPr="0049041B">
        <w:t>podstawie</w:t>
      </w:r>
      <w:r w:rsidRPr="0049041B">
        <w:rPr>
          <w:spacing w:val="-5"/>
        </w:rPr>
        <w:t xml:space="preserve"> </w:t>
      </w:r>
      <w:r w:rsidRPr="0049041B">
        <w:t>przepisów</w:t>
      </w:r>
      <w:r w:rsidRPr="0049041B">
        <w:rPr>
          <w:spacing w:val="-3"/>
        </w:rPr>
        <w:t xml:space="preserve"> </w:t>
      </w:r>
      <w:r w:rsidRPr="0049041B">
        <w:rPr>
          <w:spacing w:val="-2"/>
        </w:rPr>
        <w:t>odrębnych;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stanu</w:t>
      </w:r>
      <w:r w:rsidRPr="0049041B">
        <w:rPr>
          <w:spacing w:val="72"/>
        </w:rPr>
        <w:t xml:space="preserve"> </w:t>
      </w:r>
      <w:r w:rsidRPr="0049041B">
        <w:t>systemów</w:t>
      </w:r>
      <w:r w:rsidRPr="0049041B">
        <w:rPr>
          <w:spacing w:val="75"/>
        </w:rPr>
        <w:t xml:space="preserve"> </w:t>
      </w:r>
      <w:r w:rsidRPr="0049041B">
        <w:t>komunikacji</w:t>
      </w:r>
      <w:r w:rsidRPr="0049041B">
        <w:rPr>
          <w:spacing w:val="73"/>
        </w:rPr>
        <w:t xml:space="preserve"> </w:t>
      </w:r>
      <w:r w:rsidRPr="0049041B">
        <w:t>i</w:t>
      </w:r>
      <w:r w:rsidRPr="0049041B">
        <w:rPr>
          <w:spacing w:val="74"/>
        </w:rPr>
        <w:t xml:space="preserve"> </w:t>
      </w:r>
      <w:r w:rsidRPr="0049041B">
        <w:t>infrastruktury</w:t>
      </w:r>
      <w:r w:rsidRPr="0049041B">
        <w:rPr>
          <w:spacing w:val="74"/>
        </w:rPr>
        <w:t xml:space="preserve"> </w:t>
      </w:r>
      <w:r w:rsidRPr="0049041B">
        <w:t>technicznej,</w:t>
      </w:r>
      <w:r w:rsidRPr="0049041B">
        <w:rPr>
          <w:spacing w:val="73"/>
        </w:rPr>
        <w:t xml:space="preserve"> </w:t>
      </w:r>
      <w:r w:rsidRPr="0049041B">
        <w:t>w</w:t>
      </w:r>
      <w:r w:rsidRPr="0049041B">
        <w:rPr>
          <w:spacing w:val="74"/>
        </w:rPr>
        <w:t xml:space="preserve"> </w:t>
      </w:r>
      <w:r w:rsidRPr="0049041B">
        <w:t>tym</w:t>
      </w:r>
      <w:r w:rsidRPr="0049041B">
        <w:rPr>
          <w:spacing w:val="74"/>
        </w:rPr>
        <w:t xml:space="preserve"> </w:t>
      </w:r>
      <w:r w:rsidRPr="0049041B">
        <w:t>stopnia</w:t>
      </w:r>
      <w:r w:rsidRPr="0049041B">
        <w:rPr>
          <w:spacing w:val="76"/>
        </w:rPr>
        <w:t xml:space="preserve"> </w:t>
      </w:r>
      <w:r w:rsidRPr="0049041B">
        <w:rPr>
          <w:spacing w:val="-2"/>
        </w:rPr>
        <w:t>uporządkowania</w:t>
      </w:r>
    </w:p>
    <w:p w:rsidR="00FD7EF9" w:rsidRPr="0049041B" w:rsidRDefault="005F2D05">
      <w:pPr>
        <w:pStyle w:val="Tekstpodstawowy"/>
        <w:spacing w:before="52"/>
        <w:jc w:val="left"/>
        <w:rPr>
          <w:sz w:val="22"/>
          <w:szCs w:val="22"/>
        </w:rPr>
      </w:pPr>
      <w:r w:rsidRPr="0049041B">
        <w:rPr>
          <w:sz w:val="22"/>
          <w:szCs w:val="22"/>
        </w:rPr>
        <w:t>gospodarki</w:t>
      </w:r>
      <w:r w:rsidRPr="0049041B">
        <w:rPr>
          <w:spacing w:val="-8"/>
          <w:sz w:val="22"/>
          <w:szCs w:val="22"/>
        </w:rPr>
        <w:t xml:space="preserve"> </w:t>
      </w:r>
      <w:r w:rsidRPr="0049041B">
        <w:rPr>
          <w:sz w:val="22"/>
          <w:szCs w:val="22"/>
        </w:rPr>
        <w:t>wodno-ściekowej,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energetycznej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oraz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gospodarki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pacing w:val="-2"/>
          <w:sz w:val="22"/>
          <w:szCs w:val="22"/>
        </w:rPr>
        <w:t>odpadami;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3"/>
        <w:ind w:right="0"/>
        <w:jc w:val="left"/>
      </w:pPr>
      <w:r w:rsidRPr="0049041B">
        <w:t>zadań</w:t>
      </w:r>
      <w:r w:rsidRPr="0049041B">
        <w:rPr>
          <w:spacing w:val="-4"/>
        </w:rPr>
        <w:t xml:space="preserve"> </w:t>
      </w:r>
      <w:r w:rsidRPr="0049041B">
        <w:t>służących</w:t>
      </w:r>
      <w:r w:rsidRPr="0049041B">
        <w:rPr>
          <w:spacing w:val="-4"/>
        </w:rPr>
        <w:t xml:space="preserve"> </w:t>
      </w:r>
      <w:r w:rsidRPr="0049041B">
        <w:t>realizacji</w:t>
      </w:r>
      <w:r w:rsidRPr="0049041B">
        <w:rPr>
          <w:spacing w:val="-2"/>
        </w:rPr>
        <w:t xml:space="preserve"> </w:t>
      </w:r>
      <w:r w:rsidRPr="0049041B">
        <w:t>ponadlokalnych</w:t>
      </w:r>
      <w:r w:rsidRPr="0049041B">
        <w:rPr>
          <w:spacing w:val="-4"/>
        </w:rPr>
        <w:t xml:space="preserve"> </w:t>
      </w:r>
      <w:r w:rsidRPr="0049041B">
        <w:t>celów</w:t>
      </w:r>
      <w:r w:rsidRPr="0049041B">
        <w:rPr>
          <w:spacing w:val="-3"/>
        </w:rPr>
        <w:t xml:space="preserve"> </w:t>
      </w:r>
      <w:r w:rsidRPr="0049041B">
        <w:rPr>
          <w:spacing w:val="-2"/>
        </w:rPr>
        <w:t>publicznych;</w:t>
      </w:r>
    </w:p>
    <w:p w:rsidR="00FD7EF9" w:rsidRPr="0049041B" w:rsidRDefault="005F2D05">
      <w:pPr>
        <w:pStyle w:val="Akapitzlist"/>
        <w:numPr>
          <w:ilvl w:val="0"/>
          <w:numId w:val="2"/>
        </w:numPr>
        <w:tabs>
          <w:tab w:val="left" w:pos="863"/>
        </w:tabs>
        <w:spacing w:before="52"/>
        <w:ind w:right="0"/>
        <w:jc w:val="left"/>
      </w:pPr>
      <w:r w:rsidRPr="0049041B">
        <w:t>wymagań</w:t>
      </w:r>
      <w:r w:rsidRPr="0049041B">
        <w:rPr>
          <w:spacing w:val="-2"/>
        </w:rPr>
        <w:t xml:space="preserve"> </w:t>
      </w:r>
      <w:r w:rsidRPr="0049041B">
        <w:t>dotyczących</w:t>
      </w:r>
      <w:r w:rsidRPr="0049041B">
        <w:rPr>
          <w:spacing w:val="-2"/>
        </w:rPr>
        <w:t xml:space="preserve"> </w:t>
      </w:r>
      <w:r w:rsidRPr="0049041B">
        <w:t>ochrony</w:t>
      </w:r>
      <w:r w:rsidRPr="0049041B">
        <w:rPr>
          <w:spacing w:val="-2"/>
        </w:rPr>
        <w:t xml:space="preserve"> przeciwpowodziowej.</w:t>
      </w:r>
    </w:p>
    <w:p w:rsidR="00FD7EF9" w:rsidRPr="0049041B" w:rsidRDefault="00B3255C">
      <w:pPr>
        <w:pStyle w:val="Tekstpodstawowy"/>
        <w:spacing w:before="52"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>Zgodnie z przedmiotową analizą studium uikzp pozostaje także aktualne w zakresie kierunków zagospodarowania przestrzennego</w:t>
      </w:r>
      <w:r w:rsidR="005F2D05" w:rsidRPr="0049041B">
        <w:rPr>
          <w:sz w:val="22"/>
          <w:szCs w:val="22"/>
        </w:rPr>
        <w:t>. Kierunki uwzględniają już w swoich zapisach nową determinantę jaką jest wybudowana droga S8, która podzieliła</w:t>
      </w:r>
      <w:r w:rsidR="005F2D05" w:rsidRPr="0049041B">
        <w:rPr>
          <w:spacing w:val="-1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obszar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gminy</w:t>
      </w:r>
      <w:r w:rsidR="005F2D05" w:rsidRPr="0049041B">
        <w:rPr>
          <w:spacing w:val="-1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na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dwie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części</w:t>
      </w:r>
      <w:r w:rsidR="005F2D05" w:rsidRPr="0049041B">
        <w:rPr>
          <w:spacing w:val="-1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i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stanowi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zarówno</w:t>
      </w:r>
      <w:r w:rsidR="005F2D05" w:rsidRPr="0049041B">
        <w:rPr>
          <w:spacing w:val="-1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wyzwanie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jak</w:t>
      </w:r>
      <w:r w:rsidR="005F2D05" w:rsidRPr="0049041B">
        <w:rPr>
          <w:spacing w:val="-1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i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szansę</w:t>
      </w:r>
      <w:r w:rsidR="005F2D05" w:rsidRPr="0049041B">
        <w:rPr>
          <w:spacing w:val="-14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dla</w:t>
      </w:r>
      <w:r w:rsidR="005F2D05" w:rsidRPr="0049041B">
        <w:rPr>
          <w:spacing w:val="-15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dalszego</w:t>
      </w:r>
      <w:r w:rsidR="005F2D05" w:rsidRPr="0049041B">
        <w:rPr>
          <w:spacing w:val="-14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rozwoju gospodarczego gminy, a także znacząco wpływa na jej zagospodarowanie przestrzenne. </w:t>
      </w:r>
      <w:r w:rsidR="005F2D05" w:rsidRPr="0049041B">
        <w:rPr>
          <w:sz w:val="22"/>
          <w:szCs w:val="22"/>
        </w:rPr>
        <w:t xml:space="preserve"> Zwrócono ponadto uwagę, że </w:t>
      </w:r>
      <w:r w:rsidRPr="0049041B">
        <w:rPr>
          <w:sz w:val="22"/>
          <w:szCs w:val="22"/>
        </w:rPr>
        <w:t xml:space="preserve">studium uikzp </w:t>
      </w:r>
      <w:r w:rsidR="005F2D05" w:rsidRPr="0049041B">
        <w:rPr>
          <w:sz w:val="22"/>
          <w:szCs w:val="22"/>
        </w:rPr>
        <w:t xml:space="preserve">zawiera szereg zapisów, które nie zostały jeszcze </w:t>
      </w:r>
      <w:r w:rsidR="005F2D05" w:rsidRPr="0049041B">
        <w:rPr>
          <w:spacing w:val="-2"/>
          <w:sz w:val="22"/>
          <w:szCs w:val="22"/>
        </w:rPr>
        <w:t>zrealizowane.</w:t>
      </w:r>
    </w:p>
    <w:p w:rsidR="00FD7EF9" w:rsidRPr="0049041B" w:rsidRDefault="00B3255C">
      <w:pPr>
        <w:pStyle w:val="Tekstpodstawowy"/>
        <w:spacing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>W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trakcie sporządzania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ww. analizy na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terenie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gminy nie obowiązywały żadne miejscowe plany, w związku z czym analizę ograniczono tylko do oceny aktualności studium uikzp. W analizie </w:t>
      </w:r>
      <w:r w:rsidR="005F2D05" w:rsidRPr="0049041B">
        <w:rPr>
          <w:sz w:val="22"/>
          <w:szCs w:val="22"/>
        </w:rPr>
        <w:t>wskazano, że należy prowadzić działania mające na celu realizację celów jakie zostały postawione w studium</w:t>
      </w:r>
      <w:r w:rsidRPr="0049041B">
        <w:rPr>
          <w:sz w:val="22"/>
          <w:szCs w:val="22"/>
        </w:rPr>
        <w:t xml:space="preserve"> uikzp</w:t>
      </w:r>
      <w:r w:rsidR="005F2D05" w:rsidRPr="0049041B">
        <w:rPr>
          <w:sz w:val="22"/>
          <w:szCs w:val="22"/>
        </w:rPr>
        <w:t xml:space="preserve">, m.in. w zakresie sporządzania miejscowych planów zagospodarowania przestrzennego dla wyznaczonych w studium </w:t>
      </w:r>
      <w:r w:rsidRPr="0049041B">
        <w:rPr>
          <w:sz w:val="22"/>
          <w:szCs w:val="22"/>
        </w:rPr>
        <w:t>uikzp obszarów, w tym dla obszaru objętego obecnie projektem ZPI.</w:t>
      </w:r>
    </w:p>
    <w:p w:rsidR="00B3255C" w:rsidRPr="0049041B" w:rsidRDefault="00B3255C" w:rsidP="00B3255C">
      <w:pPr>
        <w:pStyle w:val="Tekstpodstawowy"/>
        <w:spacing w:line="288" w:lineRule="auto"/>
        <w:ind w:left="501" w:right="137"/>
        <w:rPr>
          <w:sz w:val="22"/>
          <w:szCs w:val="22"/>
        </w:rPr>
      </w:pPr>
      <w:r w:rsidRPr="0049041B">
        <w:rPr>
          <w:sz w:val="22"/>
          <w:szCs w:val="22"/>
        </w:rPr>
        <w:t>Tym samym przedmiotowy projekt ZPI jest w pełni zgodny z wynikami analizy, o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której mowa w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art.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32 ust. 1 ustawy z dnia 27 marca 2003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r.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o planowaniu i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zagospodarowaniu przestrzennym.</w:t>
      </w:r>
    </w:p>
    <w:p w:rsidR="00FD7EF9" w:rsidRPr="0049041B" w:rsidRDefault="005F2D05">
      <w:pPr>
        <w:pStyle w:val="Tekstpodstawowy"/>
        <w:spacing w:line="288" w:lineRule="auto"/>
        <w:ind w:left="499" w:right="136" w:hanging="1"/>
        <w:rPr>
          <w:sz w:val="22"/>
          <w:szCs w:val="22"/>
        </w:rPr>
      </w:pPr>
      <w:r w:rsidRPr="0049041B">
        <w:rPr>
          <w:sz w:val="22"/>
          <w:szCs w:val="22"/>
        </w:rPr>
        <w:t>W zasięgu przedmiotowego terenu nie znajdują się przestrzenie publiczne, dla których konieczne byłoby uwzględnienie uniwersalnego projektowania, służącego zapewnieniu dostępności osobom</w:t>
      </w:r>
      <w:r w:rsidRPr="0049041B">
        <w:rPr>
          <w:spacing w:val="80"/>
          <w:w w:val="150"/>
          <w:sz w:val="22"/>
          <w:szCs w:val="22"/>
        </w:rPr>
        <w:t xml:space="preserve"> </w:t>
      </w:r>
      <w:r w:rsidRPr="0049041B">
        <w:rPr>
          <w:sz w:val="22"/>
          <w:szCs w:val="22"/>
        </w:rPr>
        <w:t>ze szczególnymi potrzebami.</w:t>
      </w:r>
    </w:p>
    <w:p w:rsidR="00BA1523" w:rsidRPr="0049041B" w:rsidRDefault="00BA1523">
      <w:pPr>
        <w:pStyle w:val="Tekstpodstawowy"/>
        <w:spacing w:line="288" w:lineRule="auto"/>
        <w:ind w:left="499" w:right="136" w:hanging="1"/>
        <w:rPr>
          <w:sz w:val="22"/>
          <w:szCs w:val="22"/>
        </w:rPr>
      </w:pPr>
    </w:p>
    <w:p w:rsidR="00FD7EF9" w:rsidRPr="0049041B" w:rsidRDefault="00FD7EF9">
      <w:pPr>
        <w:pStyle w:val="Tekstpodstawowy"/>
        <w:spacing w:before="54"/>
        <w:ind w:left="0"/>
        <w:jc w:val="left"/>
        <w:rPr>
          <w:sz w:val="22"/>
          <w:szCs w:val="22"/>
        </w:rPr>
      </w:pPr>
    </w:p>
    <w:p w:rsidR="00FD7EF9" w:rsidRPr="0049041B" w:rsidRDefault="005F2D05">
      <w:pPr>
        <w:pStyle w:val="Nagwek1"/>
        <w:numPr>
          <w:ilvl w:val="0"/>
          <w:numId w:val="3"/>
        </w:numPr>
        <w:tabs>
          <w:tab w:val="left" w:pos="501"/>
        </w:tabs>
        <w:ind w:hanging="359"/>
        <w:rPr>
          <w:sz w:val="22"/>
          <w:szCs w:val="22"/>
        </w:rPr>
      </w:pPr>
      <w:r w:rsidRPr="0049041B">
        <w:rPr>
          <w:sz w:val="22"/>
          <w:szCs w:val="22"/>
        </w:rPr>
        <w:lastRenderedPageBreak/>
        <w:t>Wpływ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na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finanse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publiczne,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w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tym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budżet</w:t>
      </w:r>
      <w:r w:rsidRPr="0049041B">
        <w:rPr>
          <w:spacing w:val="-2"/>
          <w:sz w:val="22"/>
          <w:szCs w:val="22"/>
        </w:rPr>
        <w:t xml:space="preserve"> gminy</w:t>
      </w:r>
    </w:p>
    <w:p w:rsidR="00FD7EF9" w:rsidRPr="0049041B" w:rsidRDefault="005F2D05">
      <w:pPr>
        <w:pStyle w:val="Tekstpodstawowy"/>
        <w:spacing w:before="51"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>Z</w:t>
      </w:r>
      <w:r w:rsidRPr="0049041B">
        <w:rPr>
          <w:spacing w:val="20"/>
          <w:sz w:val="22"/>
          <w:szCs w:val="22"/>
        </w:rPr>
        <w:t xml:space="preserve"> </w:t>
      </w:r>
      <w:r w:rsidRPr="0049041B">
        <w:rPr>
          <w:sz w:val="22"/>
          <w:szCs w:val="22"/>
        </w:rPr>
        <w:t>uwagi</w:t>
      </w:r>
      <w:r w:rsidRPr="0049041B">
        <w:rPr>
          <w:spacing w:val="19"/>
          <w:sz w:val="22"/>
          <w:szCs w:val="22"/>
        </w:rPr>
        <w:t xml:space="preserve"> </w:t>
      </w:r>
      <w:r w:rsidRPr="0049041B">
        <w:rPr>
          <w:sz w:val="22"/>
          <w:szCs w:val="22"/>
        </w:rPr>
        <w:t>na</w:t>
      </w:r>
      <w:r w:rsidRPr="0049041B">
        <w:rPr>
          <w:spacing w:val="21"/>
          <w:sz w:val="22"/>
          <w:szCs w:val="22"/>
        </w:rPr>
        <w:t xml:space="preserve"> </w:t>
      </w:r>
      <w:r w:rsidRPr="0049041B">
        <w:rPr>
          <w:sz w:val="22"/>
          <w:szCs w:val="22"/>
        </w:rPr>
        <w:t>charakter</w:t>
      </w:r>
      <w:r w:rsidRPr="0049041B">
        <w:rPr>
          <w:spacing w:val="18"/>
          <w:sz w:val="22"/>
          <w:szCs w:val="22"/>
        </w:rPr>
        <w:t xml:space="preserve"> </w:t>
      </w:r>
      <w:r w:rsidRPr="0049041B">
        <w:rPr>
          <w:sz w:val="22"/>
          <w:szCs w:val="22"/>
        </w:rPr>
        <w:t>projektu</w:t>
      </w:r>
      <w:r w:rsidRPr="0049041B">
        <w:rPr>
          <w:spacing w:val="19"/>
          <w:sz w:val="22"/>
          <w:szCs w:val="22"/>
        </w:rPr>
        <w:t xml:space="preserve"> </w:t>
      </w:r>
      <w:r w:rsidRPr="0049041B">
        <w:rPr>
          <w:sz w:val="22"/>
          <w:szCs w:val="22"/>
        </w:rPr>
        <w:t>ZPI</w:t>
      </w:r>
      <w:r w:rsidRPr="0049041B">
        <w:rPr>
          <w:spacing w:val="20"/>
          <w:sz w:val="22"/>
          <w:szCs w:val="22"/>
        </w:rPr>
        <w:t xml:space="preserve"> </w:t>
      </w:r>
      <w:r w:rsidRPr="0049041B">
        <w:rPr>
          <w:sz w:val="22"/>
          <w:szCs w:val="22"/>
        </w:rPr>
        <w:t>nie</w:t>
      </w:r>
      <w:r w:rsidRPr="0049041B">
        <w:rPr>
          <w:spacing w:val="20"/>
          <w:sz w:val="22"/>
          <w:szCs w:val="22"/>
        </w:rPr>
        <w:t xml:space="preserve"> </w:t>
      </w:r>
      <w:r w:rsidRPr="0049041B">
        <w:rPr>
          <w:sz w:val="22"/>
          <w:szCs w:val="22"/>
        </w:rPr>
        <w:t>przewiduje</w:t>
      </w:r>
      <w:r w:rsidRPr="0049041B">
        <w:rPr>
          <w:spacing w:val="20"/>
          <w:sz w:val="22"/>
          <w:szCs w:val="22"/>
        </w:rPr>
        <w:t xml:space="preserve"> </w:t>
      </w:r>
      <w:r w:rsidRPr="0049041B">
        <w:rPr>
          <w:sz w:val="22"/>
          <w:szCs w:val="22"/>
        </w:rPr>
        <w:t>się</w:t>
      </w:r>
      <w:r w:rsidRPr="0049041B">
        <w:rPr>
          <w:spacing w:val="20"/>
          <w:sz w:val="22"/>
          <w:szCs w:val="22"/>
        </w:rPr>
        <w:t xml:space="preserve"> </w:t>
      </w:r>
      <w:r w:rsidRPr="0049041B">
        <w:rPr>
          <w:sz w:val="22"/>
          <w:szCs w:val="22"/>
        </w:rPr>
        <w:t>negatywnego</w:t>
      </w:r>
      <w:r w:rsidRPr="0049041B">
        <w:rPr>
          <w:spacing w:val="19"/>
          <w:sz w:val="22"/>
          <w:szCs w:val="22"/>
        </w:rPr>
        <w:t xml:space="preserve"> </w:t>
      </w:r>
      <w:r w:rsidRPr="0049041B">
        <w:rPr>
          <w:sz w:val="22"/>
          <w:szCs w:val="22"/>
        </w:rPr>
        <w:t>wpływu</w:t>
      </w:r>
      <w:r w:rsidRPr="0049041B">
        <w:rPr>
          <w:spacing w:val="19"/>
          <w:sz w:val="22"/>
          <w:szCs w:val="22"/>
        </w:rPr>
        <w:t xml:space="preserve"> </w:t>
      </w:r>
      <w:r w:rsidRPr="0049041B">
        <w:rPr>
          <w:sz w:val="22"/>
          <w:szCs w:val="22"/>
        </w:rPr>
        <w:t>na</w:t>
      </w:r>
      <w:r w:rsidRPr="0049041B">
        <w:rPr>
          <w:spacing w:val="18"/>
          <w:sz w:val="22"/>
          <w:szCs w:val="22"/>
        </w:rPr>
        <w:t xml:space="preserve"> </w:t>
      </w:r>
      <w:r w:rsidRPr="0049041B">
        <w:rPr>
          <w:sz w:val="22"/>
          <w:szCs w:val="22"/>
        </w:rPr>
        <w:t>finanse</w:t>
      </w:r>
      <w:r w:rsidRPr="0049041B">
        <w:rPr>
          <w:spacing w:val="20"/>
          <w:sz w:val="22"/>
          <w:szCs w:val="22"/>
        </w:rPr>
        <w:t xml:space="preserve"> </w:t>
      </w:r>
      <w:r w:rsidRPr="0049041B">
        <w:rPr>
          <w:sz w:val="22"/>
          <w:szCs w:val="22"/>
        </w:rPr>
        <w:t>publiczne, w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tym budżet gminy. Realizacja proponowanych ustaleń obciąży finansowo inwestora, dla którego sporządzony został projekt</w:t>
      </w:r>
      <w:r w:rsidR="00B3255C" w:rsidRPr="0049041B">
        <w:rPr>
          <w:sz w:val="22"/>
          <w:szCs w:val="22"/>
        </w:rPr>
        <w:t xml:space="preserve"> ZPI</w:t>
      </w:r>
      <w:r w:rsidRPr="0049041B">
        <w:rPr>
          <w:sz w:val="22"/>
          <w:szCs w:val="22"/>
        </w:rPr>
        <w:t>. W granicach obszaru objętego zintegrowanym planem inwestycyjnym nie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przewiduje się zadań własnych gminy z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zakresu infrastruktury technicznej ani inwestycji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celu publicznego o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znaczeniu ponadlokalnym</w:t>
      </w:r>
      <w:r w:rsidR="00B3255C" w:rsidRPr="0049041B">
        <w:rPr>
          <w:sz w:val="22"/>
          <w:szCs w:val="22"/>
        </w:rPr>
        <w:t xml:space="preserve"> czy lokalnym</w:t>
      </w:r>
      <w:r w:rsidRPr="0049041B">
        <w:rPr>
          <w:sz w:val="22"/>
          <w:szCs w:val="22"/>
        </w:rPr>
        <w:t>.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W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ramach zawartej umowy urbanistycznej przewiduje się realizację przez inwestora sieci wodociągowej jako inwestycji uzupełniającej.</w:t>
      </w:r>
    </w:p>
    <w:p w:rsidR="00FD7EF9" w:rsidRPr="0049041B" w:rsidRDefault="005F2D05">
      <w:pPr>
        <w:pStyle w:val="Tekstpodstawowy"/>
        <w:spacing w:before="1" w:line="288" w:lineRule="auto"/>
        <w:ind w:left="502" w:right="136"/>
        <w:rPr>
          <w:sz w:val="22"/>
          <w:szCs w:val="22"/>
        </w:rPr>
      </w:pPr>
      <w:r w:rsidRPr="0049041B">
        <w:rPr>
          <w:sz w:val="22"/>
          <w:szCs w:val="22"/>
        </w:rPr>
        <w:t>Niniejszej szacunkowej oceny wpływu na finanse publiczne nie należy traktować jako wyceny inwestycji ani wyceny wartości nieruchomości. Zamieszczone wartości są przybliżone i nie można ich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wykorzystywać</w:t>
      </w:r>
      <w:r w:rsidRPr="0049041B">
        <w:rPr>
          <w:spacing w:val="-8"/>
          <w:sz w:val="22"/>
          <w:szCs w:val="22"/>
        </w:rPr>
        <w:t xml:space="preserve"> </w:t>
      </w:r>
      <w:r w:rsidRPr="0049041B">
        <w:rPr>
          <w:sz w:val="22"/>
          <w:szCs w:val="22"/>
        </w:rPr>
        <w:t>jako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podstawy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do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wydawania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decyzji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administracyjnych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lub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roszczeń.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Zasadność </w:t>
      </w:r>
      <w:r w:rsidR="00B3255C" w:rsidRPr="0049041B">
        <w:rPr>
          <w:sz w:val="22"/>
          <w:szCs w:val="22"/>
        </w:rPr>
        <w:br/>
      </w:r>
      <w:r w:rsidRPr="0049041B">
        <w:rPr>
          <w:sz w:val="22"/>
          <w:szCs w:val="22"/>
        </w:rPr>
        <w:t>i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wysokość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roszczeń</w:t>
      </w:r>
      <w:r w:rsidRPr="0049041B">
        <w:rPr>
          <w:spacing w:val="-6"/>
          <w:sz w:val="22"/>
          <w:szCs w:val="22"/>
        </w:rPr>
        <w:t xml:space="preserve"> </w:t>
      </w:r>
      <w:r w:rsidRPr="0049041B">
        <w:rPr>
          <w:sz w:val="22"/>
          <w:szCs w:val="22"/>
        </w:rPr>
        <w:t>są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rozstrzygane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przez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sądy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w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postaci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prawomocnych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wyroków,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wydawanych</w:t>
      </w:r>
      <w:r w:rsidRPr="0049041B">
        <w:rPr>
          <w:spacing w:val="-4"/>
          <w:sz w:val="22"/>
          <w:szCs w:val="22"/>
        </w:rPr>
        <w:t xml:space="preserve"> </w:t>
      </w:r>
      <w:r w:rsidR="00B3255C" w:rsidRPr="0049041B">
        <w:rPr>
          <w:spacing w:val="-4"/>
          <w:sz w:val="22"/>
          <w:szCs w:val="22"/>
        </w:rPr>
        <w:br/>
      </w:r>
      <w:r w:rsidRPr="0049041B">
        <w:rPr>
          <w:sz w:val="22"/>
          <w:szCs w:val="22"/>
        </w:rPr>
        <w:t>w oparciu o operaty szacunkowe.</w:t>
      </w:r>
    </w:p>
    <w:p w:rsidR="00FD7EF9" w:rsidRPr="0049041B" w:rsidRDefault="005F2D05">
      <w:pPr>
        <w:pStyle w:val="Tekstpodstawowy"/>
        <w:spacing w:before="78"/>
        <w:ind w:left="501"/>
        <w:rPr>
          <w:sz w:val="22"/>
          <w:szCs w:val="22"/>
        </w:rPr>
      </w:pPr>
      <w:r w:rsidRPr="0049041B">
        <w:rPr>
          <w:sz w:val="22"/>
          <w:szCs w:val="22"/>
          <w:u w:val="single"/>
        </w:rPr>
        <w:t>Opłata</w:t>
      </w:r>
      <w:r w:rsidRPr="0049041B">
        <w:rPr>
          <w:spacing w:val="-3"/>
          <w:sz w:val="22"/>
          <w:szCs w:val="22"/>
          <w:u w:val="single"/>
        </w:rPr>
        <w:t xml:space="preserve"> </w:t>
      </w:r>
      <w:r w:rsidRPr="0049041B">
        <w:rPr>
          <w:sz w:val="22"/>
          <w:szCs w:val="22"/>
          <w:u w:val="single"/>
        </w:rPr>
        <w:t>jednorazowa,</w:t>
      </w:r>
      <w:r w:rsidRPr="0049041B">
        <w:rPr>
          <w:spacing w:val="-3"/>
          <w:sz w:val="22"/>
          <w:szCs w:val="22"/>
          <w:u w:val="single"/>
        </w:rPr>
        <w:t xml:space="preserve"> </w:t>
      </w:r>
      <w:r w:rsidRPr="0049041B">
        <w:rPr>
          <w:sz w:val="22"/>
          <w:szCs w:val="22"/>
          <w:u w:val="single"/>
        </w:rPr>
        <w:t>tzw.</w:t>
      </w:r>
      <w:r w:rsidRPr="0049041B">
        <w:rPr>
          <w:spacing w:val="-3"/>
          <w:sz w:val="22"/>
          <w:szCs w:val="22"/>
          <w:u w:val="single"/>
        </w:rPr>
        <w:t xml:space="preserve"> </w:t>
      </w:r>
      <w:r w:rsidRPr="0049041B">
        <w:rPr>
          <w:sz w:val="22"/>
          <w:szCs w:val="22"/>
          <w:u w:val="single"/>
        </w:rPr>
        <w:t>renta</w:t>
      </w:r>
      <w:r w:rsidRPr="0049041B">
        <w:rPr>
          <w:spacing w:val="-2"/>
          <w:sz w:val="22"/>
          <w:szCs w:val="22"/>
          <w:u w:val="single"/>
        </w:rPr>
        <w:t xml:space="preserve"> planistyczna</w:t>
      </w:r>
      <w:r w:rsidRPr="0049041B">
        <w:rPr>
          <w:spacing w:val="-2"/>
          <w:sz w:val="22"/>
          <w:szCs w:val="22"/>
        </w:rPr>
        <w:t>.</w:t>
      </w:r>
    </w:p>
    <w:p w:rsidR="00FD7EF9" w:rsidRPr="0049041B" w:rsidRDefault="005F2D05">
      <w:pPr>
        <w:pStyle w:val="Tekstpodstawowy"/>
        <w:spacing w:before="53"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 xml:space="preserve">Uchwalenie </w:t>
      </w:r>
      <w:r w:rsidR="00B3255C" w:rsidRPr="0049041B">
        <w:rPr>
          <w:sz w:val="22"/>
          <w:szCs w:val="22"/>
        </w:rPr>
        <w:t>miejscowego</w:t>
      </w:r>
      <w:r w:rsidRPr="0049041B">
        <w:rPr>
          <w:sz w:val="22"/>
          <w:szCs w:val="22"/>
        </w:rPr>
        <w:t xml:space="preserve"> planu zagospodarowania przestrzennego (w tym zintegrowanego planu inwestycyjnego) może powodować zmianę przeznaczenia terenu (zmianę funkcji), a tym samym może </w:t>
      </w:r>
      <w:r w:rsidR="0094040C" w:rsidRPr="0049041B">
        <w:rPr>
          <w:sz w:val="22"/>
          <w:szCs w:val="22"/>
        </w:rPr>
        <w:t>skutkować</w:t>
      </w:r>
      <w:r w:rsidRPr="0049041B">
        <w:rPr>
          <w:sz w:val="22"/>
          <w:szCs w:val="22"/>
        </w:rPr>
        <w:t xml:space="preserve"> zarówno wzrost</w:t>
      </w:r>
      <w:r w:rsidR="0094040C" w:rsidRPr="0049041B">
        <w:rPr>
          <w:sz w:val="22"/>
          <w:szCs w:val="22"/>
        </w:rPr>
        <w:t>em jak i spadkiem</w:t>
      </w:r>
      <w:r w:rsidRPr="0049041B">
        <w:rPr>
          <w:sz w:val="22"/>
          <w:szCs w:val="22"/>
        </w:rPr>
        <w:t xml:space="preserve"> wartości nieruchomości</w:t>
      </w:r>
      <w:r w:rsidR="0094040C" w:rsidRPr="0049041B">
        <w:rPr>
          <w:sz w:val="22"/>
          <w:szCs w:val="22"/>
        </w:rPr>
        <w:t xml:space="preserve">. </w:t>
      </w:r>
      <w:r w:rsidRPr="0049041B">
        <w:rPr>
          <w:sz w:val="22"/>
          <w:szCs w:val="22"/>
        </w:rPr>
        <w:t>Może również nastąpić</w:t>
      </w:r>
      <w:r w:rsidRPr="0049041B">
        <w:rPr>
          <w:spacing w:val="53"/>
          <w:sz w:val="22"/>
          <w:szCs w:val="22"/>
        </w:rPr>
        <w:t xml:space="preserve">  </w:t>
      </w:r>
      <w:r w:rsidRPr="0049041B">
        <w:rPr>
          <w:sz w:val="22"/>
          <w:szCs w:val="22"/>
        </w:rPr>
        <w:t>ograniczenie</w:t>
      </w:r>
      <w:r w:rsidRPr="0049041B">
        <w:rPr>
          <w:spacing w:val="53"/>
          <w:sz w:val="22"/>
          <w:szCs w:val="22"/>
        </w:rPr>
        <w:t xml:space="preserve">  </w:t>
      </w:r>
      <w:r w:rsidRPr="0049041B">
        <w:rPr>
          <w:sz w:val="22"/>
          <w:szCs w:val="22"/>
        </w:rPr>
        <w:t>dotychczasowego</w:t>
      </w:r>
      <w:r w:rsidRPr="0049041B">
        <w:rPr>
          <w:spacing w:val="40"/>
          <w:sz w:val="22"/>
          <w:szCs w:val="22"/>
        </w:rPr>
        <w:t xml:space="preserve">  </w:t>
      </w:r>
      <w:r w:rsidRPr="0049041B">
        <w:rPr>
          <w:sz w:val="22"/>
          <w:szCs w:val="22"/>
        </w:rPr>
        <w:t>sposobu</w:t>
      </w:r>
      <w:r w:rsidRPr="0049041B">
        <w:rPr>
          <w:spacing w:val="40"/>
          <w:sz w:val="22"/>
          <w:szCs w:val="22"/>
        </w:rPr>
        <w:t xml:space="preserve">  </w:t>
      </w:r>
      <w:r w:rsidRPr="0049041B">
        <w:rPr>
          <w:sz w:val="22"/>
          <w:szCs w:val="22"/>
        </w:rPr>
        <w:t>wykorzystania</w:t>
      </w:r>
      <w:r w:rsidRPr="0049041B">
        <w:rPr>
          <w:spacing w:val="53"/>
          <w:sz w:val="22"/>
          <w:szCs w:val="22"/>
        </w:rPr>
        <w:t xml:space="preserve">  </w:t>
      </w:r>
      <w:r w:rsidRPr="0049041B">
        <w:rPr>
          <w:sz w:val="22"/>
          <w:szCs w:val="22"/>
        </w:rPr>
        <w:t>terenu</w:t>
      </w:r>
      <w:r w:rsidRPr="0049041B">
        <w:rPr>
          <w:spacing w:val="40"/>
          <w:sz w:val="22"/>
          <w:szCs w:val="22"/>
        </w:rPr>
        <w:t xml:space="preserve">  </w:t>
      </w:r>
      <w:r w:rsidRPr="0049041B">
        <w:rPr>
          <w:sz w:val="22"/>
          <w:szCs w:val="22"/>
        </w:rPr>
        <w:t>(art.</w:t>
      </w:r>
      <w:r w:rsidRPr="0049041B">
        <w:rPr>
          <w:spacing w:val="40"/>
          <w:sz w:val="22"/>
          <w:szCs w:val="22"/>
        </w:rPr>
        <w:t xml:space="preserve">  </w:t>
      </w:r>
      <w:r w:rsidRPr="0049041B">
        <w:rPr>
          <w:sz w:val="22"/>
          <w:szCs w:val="22"/>
        </w:rPr>
        <w:t>36</w:t>
      </w:r>
      <w:r w:rsidRPr="0049041B">
        <w:rPr>
          <w:spacing w:val="52"/>
          <w:sz w:val="22"/>
          <w:szCs w:val="22"/>
        </w:rPr>
        <w:t xml:space="preserve">  </w:t>
      </w:r>
      <w:r w:rsidRPr="0049041B">
        <w:rPr>
          <w:sz w:val="22"/>
          <w:szCs w:val="22"/>
        </w:rPr>
        <w:t>ustawy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o planowaniu i zagospodarowaniu przestrzennym).</w:t>
      </w:r>
    </w:p>
    <w:p w:rsidR="00FD7EF9" w:rsidRPr="0049041B" w:rsidRDefault="005F2D05">
      <w:pPr>
        <w:pStyle w:val="Tekstpodstawowy"/>
        <w:ind w:left="501"/>
        <w:rPr>
          <w:sz w:val="22"/>
          <w:szCs w:val="22"/>
        </w:rPr>
      </w:pPr>
      <w:r w:rsidRPr="0049041B">
        <w:rPr>
          <w:sz w:val="22"/>
          <w:szCs w:val="22"/>
        </w:rPr>
        <w:t>Zmiana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planu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skutkować</w:t>
      </w:r>
      <w:r w:rsidRPr="0049041B">
        <w:rPr>
          <w:spacing w:val="-2"/>
          <w:sz w:val="22"/>
          <w:szCs w:val="22"/>
        </w:rPr>
        <w:t xml:space="preserve"> może:</w:t>
      </w:r>
    </w:p>
    <w:p w:rsidR="00FD7EF9" w:rsidRPr="0049041B" w:rsidRDefault="005F2D05" w:rsidP="0094040C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before="53" w:line="288" w:lineRule="auto"/>
      </w:pPr>
      <w:r w:rsidRPr="0049041B">
        <w:t>kosztami</w:t>
      </w:r>
      <w:r w:rsidRPr="0049041B">
        <w:rPr>
          <w:spacing w:val="26"/>
        </w:rPr>
        <w:t xml:space="preserve"> </w:t>
      </w:r>
      <w:r w:rsidRPr="0049041B">
        <w:t>dla</w:t>
      </w:r>
      <w:r w:rsidRPr="0049041B">
        <w:rPr>
          <w:spacing w:val="28"/>
        </w:rPr>
        <w:t xml:space="preserve"> </w:t>
      </w:r>
      <w:r w:rsidRPr="0049041B">
        <w:t>gminy</w:t>
      </w:r>
      <w:r w:rsidRPr="0049041B">
        <w:rPr>
          <w:spacing w:val="27"/>
        </w:rPr>
        <w:t xml:space="preserve"> </w:t>
      </w:r>
      <w:r w:rsidRPr="0049041B">
        <w:t>–</w:t>
      </w:r>
      <w:r w:rsidRPr="0049041B">
        <w:rPr>
          <w:spacing w:val="29"/>
        </w:rPr>
        <w:t xml:space="preserve"> </w:t>
      </w:r>
      <w:r w:rsidRPr="0049041B">
        <w:t>jeżeli</w:t>
      </w:r>
      <w:r w:rsidRPr="0049041B">
        <w:rPr>
          <w:spacing w:val="28"/>
        </w:rPr>
        <w:t xml:space="preserve"> </w:t>
      </w:r>
      <w:r w:rsidRPr="0049041B">
        <w:t>uchwalenie</w:t>
      </w:r>
      <w:r w:rsidRPr="0049041B">
        <w:rPr>
          <w:spacing w:val="26"/>
        </w:rPr>
        <w:t xml:space="preserve"> </w:t>
      </w:r>
      <w:r w:rsidRPr="0049041B">
        <w:t>planu</w:t>
      </w:r>
      <w:r w:rsidRPr="0049041B">
        <w:rPr>
          <w:spacing w:val="29"/>
        </w:rPr>
        <w:t xml:space="preserve"> </w:t>
      </w:r>
      <w:r w:rsidRPr="0049041B">
        <w:t>uniemożliwi</w:t>
      </w:r>
      <w:r w:rsidRPr="0049041B">
        <w:rPr>
          <w:spacing w:val="26"/>
        </w:rPr>
        <w:t xml:space="preserve"> </w:t>
      </w:r>
      <w:r w:rsidRPr="0049041B">
        <w:t>lub</w:t>
      </w:r>
      <w:r w:rsidRPr="0049041B">
        <w:rPr>
          <w:spacing w:val="29"/>
        </w:rPr>
        <w:t xml:space="preserve"> </w:t>
      </w:r>
      <w:r w:rsidRPr="0049041B">
        <w:t>istotnie</w:t>
      </w:r>
      <w:r w:rsidRPr="0049041B">
        <w:rPr>
          <w:spacing w:val="30"/>
        </w:rPr>
        <w:t xml:space="preserve"> </w:t>
      </w:r>
      <w:r w:rsidRPr="0049041B">
        <w:t>ograniczy</w:t>
      </w:r>
      <w:r w:rsidRPr="0049041B">
        <w:rPr>
          <w:spacing w:val="27"/>
        </w:rPr>
        <w:t xml:space="preserve"> </w:t>
      </w:r>
      <w:r w:rsidRPr="0049041B">
        <w:t>korzystanie z</w:t>
      </w:r>
      <w:r w:rsidRPr="0049041B">
        <w:rPr>
          <w:spacing w:val="40"/>
        </w:rPr>
        <w:t xml:space="preserve"> </w:t>
      </w:r>
      <w:r w:rsidRPr="0049041B">
        <w:t>nieruchomości</w:t>
      </w:r>
      <w:r w:rsidRPr="0049041B">
        <w:rPr>
          <w:spacing w:val="40"/>
        </w:rPr>
        <w:t xml:space="preserve"> </w:t>
      </w:r>
      <w:r w:rsidRPr="0049041B">
        <w:t>w</w:t>
      </w:r>
      <w:r w:rsidRPr="0049041B">
        <w:rPr>
          <w:spacing w:val="40"/>
        </w:rPr>
        <w:t xml:space="preserve"> </w:t>
      </w:r>
      <w:r w:rsidRPr="0049041B">
        <w:t>dotychczasowy</w:t>
      </w:r>
      <w:r w:rsidRPr="0049041B">
        <w:rPr>
          <w:spacing w:val="40"/>
        </w:rPr>
        <w:t xml:space="preserve"> </w:t>
      </w:r>
      <w:r w:rsidRPr="0049041B">
        <w:t>sposób</w:t>
      </w:r>
      <w:r w:rsidRPr="0049041B">
        <w:rPr>
          <w:spacing w:val="40"/>
        </w:rPr>
        <w:t xml:space="preserve"> </w:t>
      </w:r>
      <w:r w:rsidRPr="0049041B">
        <w:t>lub</w:t>
      </w:r>
      <w:r w:rsidRPr="0049041B">
        <w:rPr>
          <w:spacing w:val="40"/>
        </w:rPr>
        <w:t xml:space="preserve"> </w:t>
      </w:r>
      <w:r w:rsidRPr="0049041B">
        <w:t>jeżeli</w:t>
      </w:r>
      <w:r w:rsidRPr="0049041B">
        <w:rPr>
          <w:spacing w:val="40"/>
        </w:rPr>
        <w:t xml:space="preserve"> </w:t>
      </w:r>
      <w:r w:rsidRPr="0049041B">
        <w:t>wartość</w:t>
      </w:r>
      <w:r w:rsidRPr="0049041B">
        <w:rPr>
          <w:spacing w:val="40"/>
        </w:rPr>
        <w:t xml:space="preserve"> </w:t>
      </w:r>
      <w:r w:rsidRPr="0049041B">
        <w:t>nieruchomości</w:t>
      </w:r>
      <w:r w:rsidRPr="0049041B">
        <w:rPr>
          <w:spacing w:val="40"/>
        </w:rPr>
        <w:t xml:space="preserve"> </w:t>
      </w:r>
      <w:r w:rsidRPr="0049041B">
        <w:t>spadła</w:t>
      </w:r>
      <w:r w:rsidRPr="0049041B">
        <w:rPr>
          <w:spacing w:val="40"/>
        </w:rPr>
        <w:t xml:space="preserve"> </w:t>
      </w:r>
      <w:r w:rsidRPr="0049041B">
        <w:t>(jeżeli</w:t>
      </w:r>
      <w:r w:rsidRPr="0049041B">
        <w:rPr>
          <w:spacing w:val="80"/>
        </w:rPr>
        <w:t xml:space="preserve"> </w:t>
      </w:r>
      <w:r w:rsidRPr="0049041B">
        <w:t>w ciągu 5 lat nastąpi sprzedaż nieruchomości właściciel lub wieczysty użytkownik może żądać odszkodowania lub domagać się wykupu nieruchomości przez gminę),</w:t>
      </w:r>
    </w:p>
    <w:p w:rsidR="00FD7EF9" w:rsidRPr="0049041B" w:rsidRDefault="005F2D05" w:rsidP="0094040C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line="288" w:lineRule="auto"/>
      </w:pPr>
      <w:r w:rsidRPr="0049041B">
        <w:t>wpływami</w:t>
      </w:r>
      <w:r w:rsidRPr="0049041B">
        <w:rPr>
          <w:spacing w:val="19"/>
        </w:rPr>
        <w:t xml:space="preserve"> </w:t>
      </w:r>
      <w:r w:rsidRPr="0049041B">
        <w:t>do</w:t>
      </w:r>
      <w:r w:rsidRPr="0049041B">
        <w:rPr>
          <w:spacing w:val="19"/>
        </w:rPr>
        <w:t xml:space="preserve"> </w:t>
      </w:r>
      <w:r w:rsidRPr="0049041B">
        <w:t>budżetu</w:t>
      </w:r>
      <w:r w:rsidRPr="0049041B">
        <w:rPr>
          <w:spacing w:val="19"/>
        </w:rPr>
        <w:t xml:space="preserve"> </w:t>
      </w:r>
      <w:r w:rsidRPr="0049041B">
        <w:t>gminy</w:t>
      </w:r>
      <w:r w:rsidRPr="0049041B">
        <w:rPr>
          <w:spacing w:val="19"/>
        </w:rPr>
        <w:t xml:space="preserve"> </w:t>
      </w:r>
      <w:r w:rsidRPr="0049041B">
        <w:t>–</w:t>
      </w:r>
      <w:r w:rsidRPr="0049041B">
        <w:rPr>
          <w:spacing w:val="19"/>
        </w:rPr>
        <w:t xml:space="preserve"> </w:t>
      </w:r>
      <w:r w:rsidRPr="0049041B">
        <w:t>jeżeli</w:t>
      </w:r>
      <w:r w:rsidRPr="0049041B">
        <w:rPr>
          <w:spacing w:val="19"/>
        </w:rPr>
        <w:t xml:space="preserve"> </w:t>
      </w:r>
      <w:r w:rsidRPr="0049041B">
        <w:t>na</w:t>
      </w:r>
      <w:r w:rsidRPr="0049041B">
        <w:rPr>
          <w:spacing w:val="20"/>
        </w:rPr>
        <w:t xml:space="preserve"> </w:t>
      </w:r>
      <w:r w:rsidRPr="0049041B">
        <w:t>skutek</w:t>
      </w:r>
      <w:r w:rsidRPr="0049041B">
        <w:rPr>
          <w:spacing w:val="19"/>
        </w:rPr>
        <w:t xml:space="preserve"> </w:t>
      </w:r>
      <w:r w:rsidRPr="0049041B">
        <w:t>zmiany</w:t>
      </w:r>
      <w:r w:rsidRPr="0049041B">
        <w:rPr>
          <w:spacing w:val="19"/>
        </w:rPr>
        <w:t xml:space="preserve"> </w:t>
      </w:r>
      <w:r w:rsidRPr="0049041B">
        <w:t>planu</w:t>
      </w:r>
      <w:r w:rsidRPr="0049041B">
        <w:rPr>
          <w:spacing w:val="17"/>
        </w:rPr>
        <w:t xml:space="preserve"> </w:t>
      </w:r>
      <w:r w:rsidRPr="0049041B">
        <w:t>wartość</w:t>
      </w:r>
      <w:r w:rsidRPr="0049041B">
        <w:rPr>
          <w:spacing w:val="20"/>
        </w:rPr>
        <w:t xml:space="preserve"> </w:t>
      </w:r>
      <w:r w:rsidRPr="0049041B">
        <w:t>nieruchomości</w:t>
      </w:r>
      <w:r w:rsidRPr="0049041B">
        <w:rPr>
          <w:spacing w:val="19"/>
        </w:rPr>
        <w:t xml:space="preserve"> </w:t>
      </w:r>
      <w:r w:rsidRPr="0049041B">
        <w:t>wzrosła, a właściciel zbywa ją w ciągu 5 lat od daty wejścia planu w życie.</w:t>
      </w:r>
    </w:p>
    <w:p w:rsidR="00FD7EF9" w:rsidRPr="0049041B" w:rsidRDefault="005F2D05">
      <w:pPr>
        <w:pStyle w:val="Tekstpodstawowy"/>
        <w:spacing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>Na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skutek</w:t>
      </w:r>
      <w:r w:rsidRPr="0049041B">
        <w:rPr>
          <w:spacing w:val="-5"/>
          <w:sz w:val="22"/>
          <w:szCs w:val="22"/>
        </w:rPr>
        <w:t xml:space="preserve"> </w:t>
      </w:r>
      <w:r w:rsidRPr="0049041B">
        <w:rPr>
          <w:sz w:val="22"/>
          <w:szCs w:val="22"/>
        </w:rPr>
        <w:t>ustaleń</w:t>
      </w:r>
      <w:r w:rsidRPr="0049041B">
        <w:rPr>
          <w:spacing w:val="-5"/>
          <w:sz w:val="22"/>
          <w:szCs w:val="22"/>
        </w:rPr>
        <w:t xml:space="preserve"> </w:t>
      </w:r>
      <w:r w:rsidR="0094040C" w:rsidRPr="0049041B">
        <w:rPr>
          <w:sz w:val="22"/>
          <w:szCs w:val="22"/>
        </w:rPr>
        <w:t>projektu ZPI</w:t>
      </w:r>
      <w:r w:rsidRPr="0049041B">
        <w:rPr>
          <w:sz w:val="22"/>
          <w:szCs w:val="22"/>
        </w:rPr>
        <w:t xml:space="preserve"> nastąpi wzrost wartości nieruchomości, związany ze zmianą dotychczasowego przeznaczenia terenów rolnych (R) na tereny usług lub produkcji (U-P). Przewiduje się, że nastąpi wzrost wartości z 35 zł/m</w:t>
      </w:r>
      <w:r w:rsidRPr="0049041B">
        <w:rPr>
          <w:position w:val="7"/>
          <w:sz w:val="22"/>
          <w:szCs w:val="22"/>
        </w:rPr>
        <w:t>2</w:t>
      </w:r>
      <w:r w:rsidRPr="0049041B">
        <w:rPr>
          <w:spacing w:val="40"/>
          <w:position w:val="7"/>
          <w:sz w:val="22"/>
          <w:szCs w:val="22"/>
        </w:rPr>
        <w:t xml:space="preserve"> </w:t>
      </w:r>
      <w:r w:rsidRPr="0049041B">
        <w:rPr>
          <w:sz w:val="22"/>
          <w:szCs w:val="22"/>
        </w:rPr>
        <w:t>do 100 zł/m</w:t>
      </w:r>
      <w:r w:rsidRPr="0049041B">
        <w:rPr>
          <w:position w:val="7"/>
          <w:sz w:val="22"/>
          <w:szCs w:val="22"/>
        </w:rPr>
        <w:t xml:space="preserve">2 </w:t>
      </w:r>
      <w:r w:rsidRPr="0049041B">
        <w:rPr>
          <w:sz w:val="22"/>
          <w:szCs w:val="22"/>
        </w:rPr>
        <w:t>(65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zł/m</w:t>
      </w:r>
      <w:r w:rsidRPr="0049041B">
        <w:rPr>
          <w:position w:val="7"/>
          <w:sz w:val="22"/>
          <w:szCs w:val="22"/>
        </w:rPr>
        <w:t>2</w:t>
      </w:r>
      <w:r w:rsidRPr="0049041B">
        <w:rPr>
          <w:sz w:val="22"/>
          <w:szCs w:val="22"/>
        </w:rPr>
        <w:t>). Zgodnie z ustaleniami projektu ZPI, opłata jednorazowa jaką gmina będzie pobierać w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przypadku sprzedaży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nieruchomości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wyniesie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12%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wzrostu</w:t>
      </w:r>
      <w:r w:rsidRPr="0049041B">
        <w:rPr>
          <w:spacing w:val="-9"/>
          <w:sz w:val="22"/>
          <w:szCs w:val="22"/>
        </w:rPr>
        <w:t xml:space="preserve"> </w:t>
      </w:r>
      <w:r w:rsidRPr="0049041B">
        <w:rPr>
          <w:sz w:val="22"/>
          <w:szCs w:val="22"/>
        </w:rPr>
        <w:t>wartości</w:t>
      </w:r>
      <w:r w:rsidRPr="0049041B">
        <w:rPr>
          <w:spacing w:val="-10"/>
          <w:sz w:val="22"/>
          <w:szCs w:val="22"/>
        </w:rPr>
        <w:t xml:space="preserve"> </w:t>
      </w:r>
      <w:r w:rsidRPr="0049041B">
        <w:rPr>
          <w:sz w:val="22"/>
          <w:szCs w:val="22"/>
        </w:rPr>
        <w:t>nieruchomości.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W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przypadku</w:t>
      </w:r>
      <w:r w:rsidRPr="0049041B">
        <w:rPr>
          <w:spacing w:val="-11"/>
          <w:sz w:val="22"/>
          <w:szCs w:val="22"/>
        </w:rPr>
        <w:t xml:space="preserve"> </w:t>
      </w:r>
      <w:r w:rsidRPr="0049041B">
        <w:rPr>
          <w:sz w:val="22"/>
          <w:szCs w:val="22"/>
        </w:rPr>
        <w:t>sprzedaży,</w:t>
      </w:r>
      <w:r w:rsidRPr="0049041B">
        <w:rPr>
          <w:spacing w:val="-13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w okresie 5 lat, wszystkich </w:t>
      </w:r>
      <w:r w:rsidR="0094040C" w:rsidRPr="0049041B">
        <w:rPr>
          <w:sz w:val="22"/>
          <w:szCs w:val="22"/>
        </w:rPr>
        <w:t xml:space="preserve">działek </w:t>
      </w:r>
      <w:r w:rsidRPr="0049041B">
        <w:rPr>
          <w:sz w:val="22"/>
          <w:szCs w:val="22"/>
        </w:rPr>
        <w:t xml:space="preserve">objętych ustaleniami </w:t>
      </w:r>
      <w:r w:rsidR="0094040C" w:rsidRPr="0049041B">
        <w:rPr>
          <w:sz w:val="22"/>
          <w:szCs w:val="22"/>
        </w:rPr>
        <w:t xml:space="preserve">projektu </w:t>
      </w:r>
      <w:r w:rsidRPr="0049041B">
        <w:rPr>
          <w:sz w:val="22"/>
          <w:szCs w:val="22"/>
        </w:rPr>
        <w:t xml:space="preserve">ZPI, </w:t>
      </w:r>
      <w:r w:rsidR="0094040C" w:rsidRPr="0049041B">
        <w:rPr>
          <w:sz w:val="22"/>
          <w:szCs w:val="22"/>
        </w:rPr>
        <w:t>wpływy do budżetu gminy wyniosłyby 283 678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m</w:t>
      </w:r>
      <w:r w:rsidRPr="0049041B">
        <w:rPr>
          <w:position w:val="7"/>
          <w:sz w:val="22"/>
          <w:szCs w:val="22"/>
        </w:rPr>
        <w:t>2</w:t>
      </w:r>
      <w:r w:rsidRPr="0049041B">
        <w:rPr>
          <w:sz w:val="22"/>
          <w:szCs w:val="22"/>
        </w:rPr>
        <w:t>x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65</w:t>
      </w:r>
      <w:r w:rsidRPr="0049041B">
        <w:rPr>
          <w:spacing w:val="-3"/>
          <w:sz w:val="22"/>
          <w:szCs w:val="22"/>
        </w:rPr>
        <w:t xml:space="preserve"> </w:t>
      </w:r>
      <w:r w:rsidRPr="0049041B">
        <w:rPr>
          <w:sz w:val="22"/>
          <w:szCs w:val="22"/>
        </w:rPr>
        <w:t>zł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m</w:t>
      </w:r>
      <w:r w:rsidRPr="0049041B">
        <w:rPr>
          <w:position w:val="7"/>
          <w:sz w:val="22"/>
          <w:szCs w:val="22"/>
        </w:rPr>
        <w:t>2</w:t>
      </w:r>
      <w:r w:rsidRPr="0049041B">
        <w:rPr>
          <w:spacing w:val="17"/>
          <w:position w:val="7"/>
          <w:sz w:val="22"/>
          <w:szCs w:val="22"/>
        </w:rPr>
        <w:t xml:space="preserve"> </w:t>
      </w:r>
      <w:r w:rsidRPr="0049041B">
        <w:rPr>
          <w:sz w:val="22"/>
          <w:szCs w:val="22"/>
        </w:rPr>
        <w:t>x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12%=: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2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2</w:t>
      </w:r>
      <w:r w:rsidR="0071138C" w:rsidRPr="0049041B">
        <w:rPr>
          <w:sz w:val="22"/>
          <w:szCs w:val="22"/>
        </w:rPr>
        <w:t>12</w:t>
      </w:r>
      <w:r w:rsidRPr="0049041B">
        <w:rPr>
          <w:spacing w:val="-3"/>
          <w:sz w:val="22"/>
          <w:szCs w:val="22"/>
        </w:rPr>
        <w:t xml:space="preserve"> </w:t>
      </w:r>
      <w:r w:rsidR="0071138C" w:rsidRPr="0049041B">
        <w:rPr>
          <w:sz w:val="22"/>
          <w:szCs w:val="22"/>
        </w:rPr>
        <w:t>688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zł.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Jest</w:t>
      </w:r>
      <w:r w:rsidRPr="0049041B">
        <w:rPr>
          <w:spacing w:val="-2"/>
          <w:sz w:val="22"/>
          <w:szCs w:val="22"/>
        </w:rPr>
        <w:t xml:space="preserve"> </w:t>
      </w:r>
      <w:r w:rsidRPr="0049041B">
        <w:rPr>
          <w:sz w:val="22"/>
          <w:szCs w:val="22"/>
        </w:rPr>
        <w:t>to</w:t>
      </w:r>
      <w:r w:rsidRPr="0049041B">
        <w:rPr>
          <w:spacing w:val="-3"/>
          <w:sz w:val="22"/>
          <w:szCs w:val="22"/>
        </w:rPr>
        <w:t xml:space="preserve"> </w:t>
      </w:r>
      <w:r w:rsidR="0071138C" w:rsidRPr="0049041B">
        <w:rPr>
          <w:spacing w:val="-3"/>
          <w:sz w:val="22"/>
          <w:szCs w:val="22"/>
        </w:rPr>
        <w:t xml:space="preserve">jednak </w:t>
      </w:r>
      <w:r w:rsidRPr="0049041B">
        <w:rPr>
          <w:sz w:val="22"/>
          <w:szCs w:val="22"/>
        </w:rPr>
        <w:t xml:space="preserve">kwota maksymalna, która </w:t>
      </w:r>
      <w:r w:rsidR="0071138C" w:rsidRPr="0049041B">
        <w:rPr>
          <w:sz w:val="22"/>
          <w:szCs w:val="22"/>
        </w:rPr>
        <w:t>mogłaby</w:t>
      </w:r>
      <w:r w:rsidRPr="0049041B">
        <w:rPr>
          <w:sz w:val="22"/>
          <w:szCs w:val="22"/>
        </w:rPr>
        <w:t xml:space="preserve"> zasilić budżet gminy z tytułu renty planistycznej </w:t>
      </w:r>
      <w:r w:rsidR="0071138C" w:rsidRPr="0049041B">
        <w:rPr>
          <w:sz w:val="22"/>
          <w:szCs w:val="22"/>
        </w:rPr>
        <w:br/>
      </w:r>
      <w:r w:rsidRPr="0049041B">
        <w:rPr>
          <w:sz w:val="22"/>
          <w:szCs w:val="22"/>
        </w:rPr>
        <w:t>w przypadku sprzedaży wszystkich gruntów w okresie 5 lat od uchwalenia ZPI.</w:t>
      </w:r>
    </w:p>
    <w:p w:rsidR="0071138C" w:rsidRPr="0049041B" w:rsidRDefault="0071138C" w:rsidP="0071138C">
      <w:pPr>
        <w:pStyle w:val="Tekstpodstawowy"/>
        <w:spacing w:before="78"/>
        <w:ind w:left="501"/>
        <w:rPr>
          <w:sz w:val="22"/>
          <w:szCs w:val="22"/>
          <w:u w:val="single"/>
        </w:rPr>
      </w:pPr>
      <w:r w:rsidRPr="0049041B">
        <w:rPr>
          <w:sz w:val="22"/>
          <w:szCs w:val="22"/>
          <w:u w:val="single"/>
        </w:rPr>
        <w:t>Wpływy z tytułu podatku od nieruchomości</w:t>
      </w:r>
    </w:p>
    <w:p w:rsidR="00FD7EF9" w:rsidRPr="0049041B" w:rsidRDefault="005F2D05" w:rsidP="0071138C">
      <w:pPr>
        <w:pStyle w:val="Tekstpodstawowy"/>
        <w:spacing w:before="51" w:line="288" w:lineRule="auto"/>
        <w:ind w:left="501" w:right="136"/>
        <w:rPr>
          <w:sz w:val="22"/>
          <w:szCs w:val="22"/>
        </w:rPr>
      </w:pPr>
      <w:r w:rsidRPr="0049041B">
        <w:rPr>
          <w:sz w:val="22"/>
          <w:szCs w:val="22"/>
        </w:rPr>
        <w:t>Podatek od nieruchomości jest opłatą lokalną, ustalaną samodzielnie przez organy samorządu terytorialnego. Stawki tego podatku w Gminie Sokolniki reguluje Uchwała Nr XVI/92/19 Rady Gminy Sokolniki z dnia 6 listopada 2019 r. w sprawie określenia wysokości stawek w podatku od nieruchomości (Dz. Urz. Woj. Łódzkiego z dnia 4 grudnia 2019 r. poz. 6447).</w:t>
      </w:r>
    </w:p>
    <w:p w:rsidR="00FD7EF9" w:rsidRPr="0049041B" w:rsidRDefault="005F2D05" w:rsidP="0071138C">
      <w:pPr>
        <w:pStyle w:val="Tekstpodstawowy"/>
        <w:spacing w:before="51" w:line="288" w:lineRule="auto"/>
        <w:ind w:left="501" w:right="136"/>
        <w:rPr>
          <w:b/>
          <w:sz w:val="22"/>
          <w:szCs w:val="22"/>
        </w:rPr>
      </w:pPr>
      <w:r w:rsidRPr="0049041B">
        <w:rPr>
          <w:sz w:val="22"/>
          <w:szCs w:val="22"/>
        </w:rPr>
        <w:t>Po zagospodarowaniu przedmiotowego obszaru, prognozuje się wzrost wpływów związanych</w:t>
      </w:r>
      <w:r w:rsidR="0071138C" w:rsidRPr="0049041B">
        <w:rPr>
          <w:sz w:val="22"/>
          <w:szCs w:val="22"/>
        </w:rPr>
        <w:t xml:space="preserve"> </w:t>
      </w:r>
      <w:r w:rsidR="0071138C" w:rsidRPr="0049041B">
        <w:rPr>
          <w:sz w:val="22"/>
          <w:szCs w:val="22"/>
        </w:rPr>
        <w:br/>
      </w:r>
      <w:r w:rsidRPr="0049041B">
        <w:rPr>
          <w:sz w:val="22"/>
          <w:szCs w:val="22"/>
        </w:rPr>
        <w:t xml:space="preserve">z podatkiem od gruntów i budynków, przyczyniający się do wzrostu dochodów gminy. </w:t>
      </w:r>
      <w:r w:rsidR="0071138C" w:rsidRPr="0049041B">
        <w:rPr>
          <w:sz w:val="22"/>
          <w:szCs w:val="22"/>
        </w:rPr>
        <w:t>Ustalenia</w:t>
      </w:r>
      <w:r w:rsidRPr="0049041B">
        <w:rPr>
          <w:sz w:val="22"/>
          <w:szCs w:val="22"/>
        </w:rPr>
        <w:t xml:space="preserve"> </w:t>
      </w:r>
      <w:r w:rsidR="0071138C" w:rsidRPr="0049041B">
        <w:rPr>
          <w:sz w:val="22"/>
          <w:szCs w:val="22"/>
        </w:rPr>
        <w:br/>
      </w:r>
      <w:r w:rsidRPr="0049041B">
        <w:rPr>
          <w:sz w:val="22"/>
          <w:szCs w:val="22"/>
        </w:rPr>
        <w:t xml:space="preserve">w projekcie ZPI </w:t>
      </w:r>
      <w:r w:rsidR="0071138C" w:rsidRPr="0049041B">
        <w:rPr>
          <w:sz w:val="22"/>
          <w:szCs w:val="22"/>
        </w:rPr>
        <w:t>umożliwiają</w:t>
      </w:r>
      <w:r w:rsidRPr="0049041B">
        <w:rPr>
          <w:sz w:val="22"/>
          <w:szCs w:val="22"/>
        </w:rPr>
        <w:t xml:space="preserve"> realizacji inwestycji w nowo wyznaczonym terenie usług lub produ</w:t>
      </w:r>
      <w:r w:rsidR="0071138C" w:rsidRPr="0049041B">
        <w:rPr>
          <w:sz w:val="22"/>
          <w:szCs w:val="22"/>
        </w:rPr>
        <w:t xml:space="preserve">kcji (U-P) o powierzchni 246 944 </w:t>
      </w:r>
      <w:r w:rsidRPr="0049041B">
        <w:rPr>
          <w:sz w:val="22"/>
          <w:szCs w:val="22"/>
        </w:rPr>
        <w:t>m</w:t>
      </w:r>
      <w:r w:rsidRPr="0049041B">
        <w:rPr>
          <w:position w:val="7"/>
          <w:sz w:val="22"/>
          <w:szCs w:val="22"/>
        </w:rPr>
        <w:t>2</w:t>
      </w:r>
      <w:r w:rsidRPr="0049041B">
        <w:rPr>
          <w:sz w:val="22"/>
          <w:szCs w:val="22"/>
        </w:rPr>
        <w:t>.</w:t>
      </w:r>
      <w:r w:rsidR="0071138C" w:rsidRPr="0049041B">
        <w:rPr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Zgodnie z ustaleniami projektu ZPI nadziemna intensywność zabudowy dla terenu usług lub produkcji (U-P) wynosi 1,9, </w:t>
      </w:r>
      <w:r w:rsidR="00F830B9" w:rsidRPr="0049041B">
        <w:rPr>
          <w:sz w:val="22"/>
          <w:szCs w:val="22"/>
        </w:rPr>
        <w:t>więc maksymalna suma powierzchni całkowitej wszystkich budynków nie może przekroczyć</w:t>
      </w:r>
      <w:r w:rsidRPr="0049041B">
        <w:rPr>
          <w:sz w:val="22"/>
          <w:szCs w:val="22"/>
        </w:rPr>
        <w:t xml:space="preserve"> </w:t>
      </w:r>
      <w:r w:rsidR="00F830B9" w:rsidRPr="0049041B">
        <w:rPr>
          <w:sz w:val="22"/>
          <w:szCs w:val="22"/>
        </w:rPr>
        <w:t>469 194</w:t>
      </w:r>
      <w:r w:rsidRPr="0049041B">
        <w:rPr>
          <w:spacing w:val="-1"/>
          <w:sz w:val="22"/>
          <w:szCs w:val="22"/>
        </w:rPr>
        <w:t xml:space="preserve"> </w:t>
      </w:r>
      <w:r w:rsidRPr="0049041B">
        <w:rPr>
          <w:sz w:val="22"/>
          <w:szCs w:val="22"/>
        </w:rPr>
        <w:t>m</w:t>
      </w:r>
      <w:r w:rsidRPr="0049041B">
        <w:rPr>
          <w:position w:val="7"/>
          <w:sz w:val="22"/>
          <w:szCs w:val="22"/>
        </w:rPr>
        <w:t>2</w:t>
      </w:r>
      <w:r w:rsidRPr="0049041B">
        <w:rPr>
          <w:sz w:val="22"/>
          <w:szCs w:val="22"/>
        </w:rPr>
        <w:t xml:space="preserve">. Maksymalna wartość podatku od budynków </w:t>
      </w:r>
      <w:r w:rsidRPr="0049041B">
        <w:rPr>
          <w:sz w:val="22"/>
          <w:szCs w:val="22"/>
        </w:rPr>
        <w:lastRenderedPageBreak/>
        <w:t xml:space="preserve">przy maksymalnym wykorzystaniu terenu wyniesie rocznie: </w:t>
      </w:r>
      <w:r w:rsidR="00F830B9" w:rsidRPr="0049041B">
        <w:rPr>
          <w:b/>
          <w:sz w:val="22"/>
          <w:szCs w:val="22"/>
          <w:u w:val="single"/>
        </w:rPr>
        <w:t>469 194</w:t>
      </w:r>
      <w:r w:rsidRPr="0049041B">
        <w:rPr>
          <w:b/>
          <w:sz w:val="22"/>
          <w:szCs w:val="22"/>
          <w:u w:val="single"/>
        </w:rPr>
        <w:t xml:space="preserve"> m</w:t>
      </w:r>
      <w:r w:rsidRPr="0049041B">
        <w:rPr>
          <w:b/>
          <w:sz w:val="22"/>
          <w:szCs w:val="22"/>
          <w:u w:val="single"/>
          <w:vertAlign w:val="superscript"/>
        </w:rPr>
        <w:t>2</w:t>
      </w:r>
      <w:r w:rsidRPr="0049041B">
        <w:rPr>
          <w:b/>
          <w:sz w:val="22"/>
          <w:szCs w:val="22"/>
          <w:u w:val="single"/>
        </w:rPr>
        <w:t xml:space="preserve"> * 23,90 zł/m</w:t>
      </w:r>
      <w:r w:rsidRPr="0049041B">
        <w:rPr>
          <w:b/>
          <w:sz w:val="22"/>
          <w:szCs w:val="22"/>
          <w:u w:val="single"/>
          <w:vertAlign w:val="superscript"/>
        </w:rPr>
        <w:t>2</w:t>
      </w:r>
      <w:r w:rsidRPr="0049041B">
        <w:rPr>
          <w:b/>
          <w:sz w:val="22"/>
          <w:szCs w:val="22"/>
          <w:u w:val="single"/>
        </w:rPr>
        <w:t xml:space="preserve"> = 1</w:t>
      </w:r>
      <w:r w:rsidR="00F830B9" w:rsidRPr="0049041B">
        <w:rPr>
          <w:b/>
          <w:sz w:val="22"/>
          <w:szCs w:val="22"/>
          <w:u w:val="single"/>
        </w:rPr>
        <w:t>1</w:t>
      </w:r>
      <w:r w:rsidRPr="0049041B">
        <w:rPr>
          <w:b/>
          <w:sz w:val="22"/>
          <w:szCs w:val="22"/>
          <w:u w:val="single"/>
        </w:rPr>
        <w:t xml:space="preserve"> 2</w:t>
      </w:r>
      <w:r w:rsidR="00F830B9" w:rsidRPr="0049041B">
        <w:rPr>
          <w:b/>
          <w:sz w:val="22"/>
          <w:szCs w:val="22"/>
          <w:u w:val="single"/>
        </w:rPr>
        <w:t>13</w:t>
      </w:r>
      <w:r w:rsidRPr="0049041B">
        <w:rPr>
          <w:b/>
          <w:sz w:val="22"/>
          <w:szCs w:val="22"/>
          <w:u w:val="single"/>
        </w:rPr>
        <w:t xml:space="preserve"> </w:t>
      </w:r>
      <w:r w:rsidR="00F830B9" w:rsidRPr="0049041B">
        <w:rPr>
          <w:b/>
          <w:sz w:val="22"/>
          <w:szCs w:val="22"/>
          <w:u w:val="single"/>
        </w:rPr>
        <w:t>737</w:t>
      </w:r>
      <w:r w:rsidRPr="0049041B">
        <w:rPr>
          <w:b/>
          <w:sz w:val="22"/>
          <w:szCs w:val="22"/>
          <w:u w:val="single"/>
        </w:rPr>
        <w:t xml:space="preserve"> zł.</w:t>
      </w:r>
    </w:p>
    <w:p w:rsidR="00FD7EF9" w:rsidRPr="0049041B" w:rsidRDefault="005F2D05">
      <w:pPr>
        <w:pStyle w:val="Tekstpodstawowy"/>
        <w:spacing w:line="264" w:lineRule="exact"/>
        <w:ind w:left="501"/>
        <w:rPr>
          <w:sz w:val="22"/>
          <w:szCs w:val="22"/>
        </w:rPr>
      </w:pPr>
      <w:r w:rsidRPr="0049041B">
        <w:rPr>
          <w:sz w:val="22"/>
          <w:szCs w:val="22"/>
        </w:rPr>
        <w:t>Maksymalna</w:t>
      </w:r>
      <w:r w:rsidRPr="0049041B">
        <w:rPr>
          <w:spacing w:val="49"/>
          <w:sz w:val="22"/>
          <w:szCs w:val="22"/>
        </w:rPr>
        <w:t xml:space="preserve"> </w:t>
      </w:r>
      <w:r w:rsidRPr="0049041B">
        <w:rPr>
          <w:sz w:val="22"/>
          <w:szCs w:val="22"/>
        </w:rPr>
        <w:t>wartość</w:t>
      </w:r>
      <w:r w:rsidRPr="0049041B">
        <w:rPr>
          <w:spacing w:val="50"/>
          <w:sz w:val="22"/>
          <w:szCs w:val="22"/>
        </w:rPr>
        <w:t xml:space="preserve"> </w:t>
      </w:r>
      <w:r w:rsidRPr="0049041B">
        <w:rPr>
          <w:sz w:val="22"/>
          <w:szCs w:val="22"/>
        </w:rPr>
        <w:t>podatku</w:t>
      </w:r>
      <w:r w:rsidRPr="0049041B">
        <w:rPr>
          <w:spacing w:val="50"/>
          <w:sz w:val="22"/>
          <w:szCs w:val="22"/>
        </w:rPr>
        <w:t xml:space="preserve"> </w:t>
      </w:r>
      <w:r w:rsidRPr="0049041B">
        <w:rPr>
          <w:sz w:val="22"/>
          <w:szCs w:val="22"/>
        </w:rPr>
        <w:t>od</w:t>
      </w:r>
      <w:r w:rsidRPr="0049041B">
        <w:rPr>
          <w:spacing w:val="51"/>
          <w:sz w:val="22"/>
          <w:szCs w:val="22"/>
        </w:rPr>
        <w:t xml:space="preserve"> </w:t>
      </w:r>
      <w:r w:rsidRPr="0049041B">
        <w:rPr>
          <w:sz w:val="22"/>
          <w:szCs w:val="22"/>
        </w:rPr>
        <w:t>gruntu</w:t>
      </w:r>
      <w:r w:rsidRPr="0049041B">
        <w:rPr>
          <w:spacing w:val="49"/>
          <w:sz w:val="22"/>
          <w:szCs w:val="22"/>
        </w:rPr>
        <w:t xml:space="preserve"> </w:t>
      </w:r>
      <w:r w:rsidRPr="0049041B">
        <w:rPr>
          <w:sz w:val="22"/>
          <w:szCs w:val="22"/>
        </w:rPr>
        <w:t>po</w:t>
      </w:r>
      <w:r w:rsidRPr="0049041B">
        <w:rPr>
          <w:spacing w:val="50"/>
          <w:sz w:val="22"/>
          <w:szCs w:val="22"/>
        </w:rPr>
        <w:t xml:space="preserve"> </w:t>
      </w:r>
      <w:r w:rsidRPr="0049041B">
        <w:rPr>
          <w:sz w:val="22"/>
          <w:szCs w:val="22"/>
        </w:rPr>
        <w:t>zagospodarowaniu</w:t>
      </w:r>
      <w:r w:rsidRPr="0049041B">
        <w:rPr>
          <w:spacing w:val="51"/>
          <w:sz w:val="22"/>
          <w:szCs w:val="22"/>
        </w:rPr>
        <w:t xml:space="preserve"> </w:t>
      </w:r>
      <w:r w:rsidRPr="0049041B">
        <w:rPr>
          <w:sz w:val="22"/>
          <w:szCs w:val="22"/>
        </w:rPr>
        <w:t>całego</w:t>
      </w:r>
      <w:r w:rsidRPr="0049041B">
        <w:rPr>
          <w:spacing w:val="50"/>
          <w:sz w:val="22"/>
          <w:szCs w:val="22"/>
        </w:rPr>
        <w:t xml:space="preserve"> </w:t>
      </w:r>
      <w:r w:rsidRPr="0049041B">
        <w:rPr>
          <w:sz w:val="22"/>
          <w:szCs w:val="22"/>
        </w:rPr>
        <w:t>terenu</w:t>
      </w:r>
      <w:r w:rsidRPr="0049041B">
        <w:rPr>
          <w:spacing w:val="51"/>
          <w:sz w:val="22"/>
          <w:szCs w:val="22"/>
        </w:rPr>
        <w:t xml:space="preserve"> </w:t>
      </w:r>
      <w:r w:rsidRPr="0049041B">
        <w:rPr>
          <w:sz w:val="22"/>
          <w:szCs w:val="22"/>
        </w:rPr>
        <w:t>wyniesie</w:t>
      </w:r>
      <w:r w:rsidRPr="0049041B">
        <w:rPr>
          <w:spacing w:val="52"/>
          <w:sz w:val="22"/>
          <w:szCs w:val="22"/>
        </w:rPr>
        <w:t xml:space="preserve"> </w:t>
      </w:r>
      <w:r w:rsidRPr="0049041B">
        <w:rPr>
          <w:spacing w:val="-2"/>
          <w:sz w:val="22"/>
          <w:szCs w:val="22"/>
        </w:rPr>
        <w:t>rocznie:</w:t>
      </w:r>
    </w:p>
    <w:p w:rsidR="00FD7EF9" w:rsidRPr="0049041B" w:rsidRDefault="00F830B9">
      <w:pPr>
        <w:pStyle w:val="Nagwek1"/>
        <w:spacing w:before="53"/>
        <w:ind w:firstLine="0"/>
        <w:rPr>
          <w:sz w:val="22"/>
          <w:szCs w:val="22"/>
          <w:u w:val="single"/>
        </w:rPr>
      </w:pPr>
      <w:r w:rsidRPr="0049041B">
        <w:rPr>
          <w:sz w:val="22"/>
          <w:szCs w:val="22"/>
          <w:u w:val="single"/>
        </w:rPr>
        <w:t xml:space="preserve">246 944 </w:t>
      </w:r>
      <w:r w:rsidR="005F2D05" w:rsidRPr="0049041B">
        <w:rPr>
          <w:sz w:val="22"/>
          <w:szCs w:val="22"/>
          <w:u w:val="single"/>
        </w:rPr>
        <w:t>m</w:t>
      </w:r>
      <w:r w:rsidR="005F2D05" w:rsidRPr="0049041B">
        <w:rPr>
          <w:sz w:val="22"/>
          <w:szCs w:val="22"/>
          <w:u w:val="single"/>
          <w:vertAlign w:val="superscript"/>
        </w:rPr>
        <w:t>2</w:t>
      </w:r>
      <w:r w:rsidR="005F2D05" w:rsidRPr="0049041B">
        <w:rPr>
          <w:spacing w:val="-2"/>
          <w:sz w:val="22"/>
          <w:szCs w:val="22"/>
          <w:u w:val="single"/>
        </w:rPr>
        <w:t xml:space="preserve"> </w:t>
      </w:r>
      <w:r w:rsidR="005F2D05" w:rsidRPr="0049041B">
        <w:rPr>
          <w:sz w:val="22"/>
          <w:szCs w:val="22"/>
          <w:u w:val="single"/>
        </w:rPr>
        <w:t>* 0,95 zł/m</w:t>
      </w:r>
      <w:r w:rsidR="005F2D05" w:rsidRPr="0049041B">
        <w:rPr>
          <w:sz w:val="22"/>
          <w:szCs w:val="22"/>
          <w:u w:val="single"/>
          <w:vertAlign w:val="superscript"/>
        </w:rPr>
        <w:t>2</w:t>
      </w:r>
      <w:r w:rsidR="005F2D05" w:rsidRPr="0049041B">
        <w:rPr>
          <w:sz w:val="22"/>
          <w:szCs w:val="22"/>
          <w:u w:val="single"/>
        </w:rPr>
        <w:t xml:space="preserve"> =</w:t>
      </w:r>
      <w:r w:rsidR="005F2D05" w:rsidRPr="0049041B">
        <w:rPr>
          <w:spacing w:val="-2"/>
          <w:sz w:val="22"/>
          <w:szCs w:val="22"/>
          <w:u w:val="single"/>
        </w:rPr>
        <w:t xml:space="preserve"> </w:t>
      </w:r>
      <w:r w:rsidRPr="0049041B">
        <w:rPr>
          <w:sz w:val="22"/>
          <w:szCs w:val="22"/>
          <w:u w:val="single"/>
        </w:rPr>
        <w:t>234 597</w:t>
      </w:r>
      <w:r w:rsidR="005F2D05" w:rsidRPr="0049041B">
        <w:rPr>
          <w:spacing w:val="-2"/>
          <w:sz w:val="22"/>
          <w:szCs w:val="22"/>
          <w:u w:val="single"/>
        </w:rPr>
        <w:t xml:space="preserve"> </w:t>
      </w:r>
      <w:r w:rsidR="005F2D05" w:rsidRPr="0049041B">
        <w:rPr>
          <w:spacing w:val="-5"/>
          <w:sz w:val="22"/>
          <w:szCs w:val="22"/>
          <w:u w:val="single"/>
        </w:rPr>
        <w:t>zł.</w:t>
      </w:r>
    </w:p>
    <w:p w:rsidR="00FD7EF9" w:rsidRPr="0049041B" w:rsidRDefault="005F2D05">
      <w:pPr>
        <w:pStyle w:val="Tekstpodstawowy"/>
        <w:spacing w:before="53" w:line="288" w:lineRule="auto"/>
        <w:ind w:left="501" w:right="136" w:hanging="1"/>
        <w:rPr>
          <w:sz w:val="22"/>
          <w:szCs w:val="22"/>
        </w:rPr>
      </w:pPr>
      <w:r w:rsidRPr="0049041B">
        <w:rPr>
          <w:sz w:val="22"/>
          <w:szCs w:val="22"/>
        </w:rPr>
        <w:t>Przyjmuje</w:t>
      </w:r>
      <w:r w:rsidRPr="0049041B">
        <w:rPr>
          <w:spacing w:val="64"/>
          <w:sz w:val="22"/>
          <w:szCs w:val="22"/>
        </w:rPr>
        <w:t xml:space="preserve">  </w:t>
      </w:r>
      <w:r w:rsidRPr="0049041B">
        <w:rPr>
          <w:sz w:val="22"/>
          <w:szCs w:val="22"/>
        </w:rPr>
        <w:t>się</w:t>
      </w:r>
      <w:r w:rsidRPr="0049041B">
        <w:rPr>
          <w:spacing w:val="64"/>
          <w:sz w:val="22"/>
          <w:szCs w:val="22"/>
        </w:rPr>
        <w:t xml:space="preserve">  </w:t>
      </w:r>
      <w:r w:rsidRPr="0049041B">
        <w:rPr>
          <w:sz w:val="22"/>
          <w:szCs w:val="22"/>
        </w:rPr>
        <w:t>założenie,</w:t>
      </w:r>
      <w:r w:rsidRPr="0049041B">
        <w:rPr>
          <w:spacing w:val="62"/>
          <w:sz w:val="22"/>
          <w:szCs w:val="22"/>
        </w:rPr>
        <w:t xml:space="preserve">  </w:t>
      </w:r>
      <w:r w:rsidRPr="0049041B">
        <w:rPr>
          <w:sz w:val="22"/>
          <w:szCs w:val="22"/>
        </w:rPr>
        <w:t>że</w:t>
      </w:r>
      <w:r w:rsidRPr="0049041B">
        <w:rPr>
          <w:spacing w:val="63"/>
          <w:sz w:val="22"/>
          <w:szCs w:val="22"/>
        </w:rPr>
        <w:t xml:space="preserve">  </w:t>
      </w:r>
      <w:r w:rsidRPr="0049041B">
        <w:rPr>
          <w:sz w:val="22"/>
          <w:szCs w:val="22"/>
        </w:rPr>
        <w:t>zainwestowanie</w:t>
      </w:r>
      <w:r w:rsidRPr="0049041B">
        <w:rPr>
          <w:spacing w:val="63"/>
          <w:sz w:val="22"/>
          <w:szCs w:val="22"/>
        </w:rPr>
        <w:t xml:space="preserve">  </w:t>
      </w:r>
      <w:r w:rsidRPr="0049041B">
        <w:rPr>
          <w:sz w:val="22"/>
          <w:szCs w:val="22"/>
        </w:rPr>
        <w:t>terenów</w:t>
      </w:r>
      <w:r w:rsidRPr="0049041B">
        <w:rPr>
          <w:spacing w:val="62"/>
          <w:sz w:val="22"/>
          <w:szCs w:val="22"/>
        </w:rPr>
        <w:t xml:space="preserve">  </w:t>
      </w:r>
      <w:r w:rsidRPr="0049041B">
        <w:rPr>
          <w:sz w:val="22"/>
          <w:szCs w:val="22"/>
        </w:rPr>
        <w:t>będzie</w:t>
      </w:r>
      <w:r w:rsidRPr="0049041B">
        <w:rPr>
          <w:spacing w:val="64"/>
          <w:sz w:val="22"/>
          <w:szCs w:val="22"/>
        </w:rPr>
        <w:t xml:space="preserve">  </w:t>
      </w:r>
      <w:r w:rsidRPr="0049041B">
        <w:rPr>
          <w:sz w:val="22"/>
          <w:szCs w:val="22"/>
        </w:rPr>
        <w:t>następowało</w:t>
      </w:r>
      <w:r w:rsidRPr="0049041B">
        <w:rPr>
          <w:spacing w:val="63"/>
          <w:sz w:val="22"/>
          <w:szCs w:val="22"/>
        </w:rPr>
        <w:t xml:space="preserve">  </w:t>
      </w:r>
      <w:r w:rsidRPr="0049041B">
        <w:rPr>
          <w:sz w:val="22"/>
          <w:szCs w:val="22"/>
        </w:rPr>
        <w:t>stopniowo: w ciągu pierwszych 4 lat od uchwalenia ZPI nie będzie pobierany podatek od</w:t>
      </w:r>
      <w:r w:rsidRPr="0049041B">
        <w:rPr>
          <w:spacing w:val="-4"/>
          <w:sz w:val="22"/>
          <w:szCs w:val="22"/>
        </w:rPr>
        <w:t xml:space="preserve"> </w:t>
      </w:r>
      <w:r w:rsidRPr="0049041B">
        <w:rPr>
          <w:sz w:val="22"/>
          <w:szCs w:val="22"/>
        </w:rPr>
        <w:t>budynków oraz od gruntów</w:t>
      </w:r>
      <w:r w:rsidRPr="0049041B">
        <w:rPr>
          <w:spacing w:val="37"/>
          <w:sz w:val="22"/>
          <w:szCs w:val="22"/>
        </w:rPr>
        <w:t xml:space="preserve"> </w:t>
      </w:r>
      <w:r w:rsidRPr="0049041B">
        <w:rPr>
          <w:sz w:val="22"/>
          <w:szCs w:val="22"/>
        </w:rPr>
        <w:t>zabudowanych</w:t>
      </w:r>
      <w:r w:rsidRPr="0049041B">
        <w:rPr>
          <w:spacing w:val="39"/>
          <w:sz w:val="22"/>
          <w:szCs w:val="22"/>
        </w:rPr>
        <w:t xml:space="preserve"> </w:t>
      </w:r>
      <w:r w:rsidRPr="0049041B">
        <w:rPr>
          <w:sz w:val="22"/>
          <w:szCs w:val="22"/>
        </w:rPr>
        <w:t>(do</w:t>
      </w:r>
      <w:r w:rsidRPr="0049041B">
        <w:rPr>
          <w:spacing w:val="39"/>
          <w:sz w:val="22"/>
          <w:szCs w:val="22"/>
        </w:rPr>
        <w:t xml:space="preserve"> </w:t>
      </w:r>
      <w:r w:rsidRPr="0049041B">
        <w:rPr>
          <w:sz w:val="22"/>
          <w:szCs w:val="22"/>
        </w:rPr>
        <w:t>tego</w:t>
      </w:r>
      <w:r w:rsidRPr="0049041B">
        <w:rPr>
          <w:spacing w:val="37"/>
          <w:sz w:val="22"/>
          <w:szCs w:val="22"/>
        </w:rPr>
        <w:t xml:space="preserve"> </w:t>
      </w:r>
      <w:r w:rsidRPr="0049041B">
        <w:rPr>
          <w:sz w:val="22"/>
          <w:szCs w:val="22"/>
        </w:rPr>
        <w:t>czasu</w:t>
      </w:r>
      <w:r w:rsidRPr="0049041B">
        <w:rPr>
          <w:spacing w:val="39"/>
          <w:sz w:val="22"/>
          <w:szCs w:val="22"/>
        </w:rPr>
        <w:t xml:space="preserve"> </w:t>
      </w:r>
      <w:r w:rsidRPr="0049041B">
        <w:rPr>
          <w:sz w:val="22"/>
          <w:szCs w:val="22"/>
        </w:rPr>
        <w:t>zabudowa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nie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zostanie</w:t>
      </w:r>
      <w:r w:rsidRPr="0049041B">
        <w:rPr>
          <w:spacing w:val="38"/>
          <w:sz w:val="22"/>
          <w:szCs w:val="22"/>
        </w:rPr>
        <w:t xml:space="preserve"> </w:t>
      </w:r>
      <w:r w:rsidRPr="0049041B">
        <w:rPr>
          <w:sz w:val="22"/>
          <w:szCs w:val="22"/>
        </w:rPr>
        <w:t>jeszcze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zrealizowana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>ze</w:t>
      </w:r>
      <w:r w:rsidRPr="0049041B">
        <w:rPr>
          <w:spacing w:val="40"/>
          <w:sz w:val="22"/>
          <w:szCs w:val="22"/>
        </w:rPr>
        <w:t xml:space="preserve"> </w:t>
      </w:r>
      <w:r w:rsidRPr="0049041B">
        <w:rPr>
          <w:sz w:val="22"/>
          <w:szCs w:val="22"/>
        </w:rPr>
        <w:t xml:space="preserve">względu na konieczność </w:t>
      </w:r>
      <w:r w:rsidR="00E72354" w:rsidRPr="0049041B">
        <w:rPr>
          <w:sz w:val="22"/>
          <w:szCs w:val="22"/>
        </w:rPr>
        <w:t>wykonania</w:t>
      </w:r>
      <w:r w:rsidRPr="0049041B">
        <w:rPr>
          <w:sz w:val="22"/>
          <w:szCs w:val="22"/>
        </w:rPr>
        <w:t xml:space="preserve"> prac projektowych oraz uzyskania niezbędnych decyzji administracyjnych), w piątym roku nastąpi zainwestowanie w obrębie ok. 30% terenu, natomiast po 8 latach wzrośnie powierzchnia terenów zainwestowanych do ok. 60% .</w:t>
      </w:r>
    </w:p>
    <w:p w:rsidR="00FD7EF9" w:rsidRPr="0049041B" w:rsidRDefault="00FD7EF9">
      <w:pPr>
        <w:pStyle w:val="Tekstpodstawowy"/>
        <w:spacing w:line="288" w:lineRule="auto"/>
        <w:rPr>
          <w:sz w:val="22"/>
          <w:szCs w:val="22"/>
        </w:rPr>
      </w:pPr>
    </w:p>
    <w:p w:rsidR="00FD7EF9" w:rsidRPr="0049041B" w:rsidRDefault="00E72354">
      <w:pPr>
        <w:pStyle w:val="Tekstpodstawowy"/>
        <w:spacing w:before="75" w:line="288" w:lineRule="auto"/>
        <w:ind w:left="501" w:right="228"/>
        <w:jc w:val="left"/>
        <w:rPr>
          <w:sz w:val="22"/>
          <w:szCs w:val="22"/>
        </w:rPr>
      </w:pPr>
      <w:r w:rsidRPr="0049041B">
        <w:rPr>
          <w:sz w:val="22"/>
          <w:szCs w:val="22"/>
        </w:rPr>
        <w:t>Zgodnie z ww. założeniami szacowane</w:t>
      </w:r>
      <w:r w:rsidR="005F2D05" w:rsidRPr="0049041B">
        <w:rPr>
          <w:sz w:val="22"/>
          <w:szCs w:val="22"/>
        </w:rPr>
        <w:t xml:space="preserve"> maksymalne wpływy do budżetu gminy z tytułu podatku od nieruchomości w okresie</w:t>
      </w:r>
      <w:r w:rsidR="005F2D05" w:rsidRPr="0049041B">
        <w:rPr>
          <w:spacing w:val="80"/>
          <w:sz w:val="22"/>
          <w:szCs w:val="22"/>
        </w:rPr>
        <w:t xml:space="preserve"> </w:t>
      </w:r>
      <w:r w:rsidR="005F2D05" w:rsidRPr="0049041B">
        <w:rPr>
          <w:sz w:val="22"/>
          <w:szCs w:val="22"/>
        </w:rPr>
        <w:t>10 lat od uchwalenia ZPI przedstawia</w:t>
      </w:r>
      <w:r w:rsidRPr="0049041B">
        <w:rPr>
          <w:sz w:val="22"/>
          <w:szCs w:val="22"/>
        </w:rPr>
        <w:t>ją</w:t>
      </w:r>
      <w:r w:rsidR="005F2D05" w:rsidRPr="0049041B">
        <w:rPr>
          <w:sz w:val="22"/>
          <w:szCs w:val="22"/>
        </w:rPr>
        <w:t xml:space="preserve"> się następująco:</w:t>
      </w:r>
    </w:p>
    <w:tbl>
      <w:tblPr>
        <w:tblStyle w:val="TableNormal"/>
        <w:tblW w:w="0" w:type="auto"/>
        <w:tblInd w:w="378" w:type="dxa"/>
        <w:tblBorders>
          <w:top w:val="single" w:sz="12" w:space="0" w:color="4AACC5"/>
          <w:left w:val="single" w:sz="12" w:space="0" w:color="4AACC5"/>
          <w:bottom w:val="single" w:sz="12" w:space="0" w:color="4AACC5"/>
          <w:right w:val="single" w:sz="12" w:space="0" w:color="4AACC5"/>
          <w:insideH w:val="single" w:sz="12" w:space="0" w:color="4AACC5"/>
          <w:insideV w:val="single" w:sz="1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419"/>
        <w:gridCol w:w="447"/>
        <w:gridCol w:w="425"/>
        <w:gridCol w:w="425"/>
        <w:gridCol w:w="850"/>
        <w:gridCol w:w="850"/>
        <w:gridCol w:w="852"/>
        <w:gridCol w:w="850"/>
        <w:gridCol w:w="878"/>
        <w:gridCol w:w="901"/>
        <w:gridCol w:w="1418"/>
      </w:tblGrid>
      <w:tr w:rsidR="0049041B" w:rsidRPr="0049041B" w:rsidTr="00E72354">
        <w:trPr>
          <w:trHeight w:val="671"/>
        </w:trPr>
        <w:tc>
          <w:tcPr>
            <w:tcW w:w="1245" w:type="dxa"/>
            <w:tcBorders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24"/>
              <w:jc w:val="center"/>
              <w:rPr>
                <w:i/>
              </w:rPr>
            </w:pPr>
            <w:r w:rsidRPr="0049041B">
              <w:rPr>
                <w:i/>
                <w:spacing w:val="-5"/>
              </w:rPr>
              <w:t>Rok</w:t>
            </w:r>
          </w:p>
        </w:tc>
        <w:tc>
          <w:tcPr>
            <w:tcW w:w="419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180"/>
              <w:rPr>
                <w:i/>
              </w:rPr>
            </w:pPr>
            <w:r w:rsidRPr="0049041B">
              <w:rPr>
                <w:i/>
                <w:spacing w:val="-10"/>
              </w:rPr>
              <w:t>1</w:t>
            </w:r>
          </w:p>
        </w:tc>
        <w:tc>
          <w:tcPr>
            <w:tcW w:w="447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194"/>
              <w:rPr>
                <w:i/>
              </w:rPr>
            </w:pPr>
            <w:r w:rsidRPr="0049041B">
              <w:rPr>
                <w:i/>
                <w:spacing w:val="-10"/>
              </w:rPr>
              <w:t>2</w:t>
            </w:r>
          </w:p>
        </w:tc>
        <w:tc>
          <w:tcPr>
            <w:tcW w:w="425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182"/>
              <w:rPr>
                <w:i/>
              </w:rPr>
            </w:pPr>
            <w:r w:rsidRPr="0049041B">
              <w:rPr>
                <w:i/>
                <w:spacing w:val="-10"/>
              </w:rPr>
              <w:t>3</w:t>
            </w:r>
          </w:p>
        </w:tc>
        <w:tc>
          <w:tcPr>
            <w:tcW w:w="425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29"/>
              <w:jc w:val="center"/>
              <w:rPr>
                <w:i/>
              </w:rPr>
            </w:pPr>
            <w:r w:rsidRPr="0049041B">
              <w:rPr>
                <w:i/>
                <w:spacing w:val="-10"/>
              </w:rPr>
              <w:t>4</w:t>
            </w:r>
          </w:p>
        </w:tc>
        <w:tc>
          <w:tcPr>
            <w:tcW w:w="850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33"/>
              <w:jc w:val="center"/>
              <w:rPr>
                <w:i/>
              </w:rPr>
            </w:pPr>
            <w:r w:rsidRPr="0049041B">
              <w:rPr>
                <w:i/>
                <w:spacing w:val="-10"/>
              </w:rPr>
              <w:t>5</w:t>
            </w:r>
          </w:p>
        </w:tc>
        <w:tc>
          <w:tcPr>
            <w:tcW w:w="850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33" w:right="4"/>
              <w:jc w:val="center"/>
              <w:rPr>
                <w:i/>
              </w:rPr>
            </w:pPr>
            <w:r w:rsidRPr="0049041B">
              <w:rPr>
                <w:i/>
                <w:spacing w:val="-10"/>
              </w:rPr>
              <w:t>6</w:t>
            </w:r>
          </w:p>
        </w:tc>
        <w:tc>
          <w:tcPr>
            <w:tcW w:w="852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32"/>
              <w:jc w:val="center"/>
              <w:rPr>
                <w:i/>
              </w:rPr>
            </w:pPr>
            <w:r w:rsidRPr="0049041B">
              <w:rPr>
                <w:i/>
                <w:spacing w:val="-10"/>
              </w:rPr>
              <w:t>7</w:t>
            </w:r>
          </w:p>
        </w:tc>
        <w:tc>
          <w:tcPr>
            <w:tcW w:w="850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33" w:right="3"/>
              <w:jc w:val="center"/>
              <w:rPr>
                <w:i/>
              </w:rPr>
            </w:pPr>
            <w:r w:rsidRPr="0049041B">
              <w:rPr>
                <w:i/>
                <w:spacing w:val="-10"/>
              </w:rPr>
              <w:t>8</w:t>
            </w:r>
          </w:p>
        </w:tc>
        <w:tc>
          <w:tcPr>
            <w:tcW w:w="878" w:type="dxa"/>
            <w:tcBorders>
              <w:left w:val="single" w:sz="4" w:space="0" w:color="4AACC5"/>
              <w:righ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30"/>
              <w:jc w:val="center"/>
              <w:rPr>
                <w:i/>
              </w:rPr>
            </w:pPr>
            <w:r w:rsidRPr="0049041B">
              <w:rPr>
                <w:i/>
                <w:spacing w:val="-10"/>
              </w:rPr>
              <w:t>9</w:t>
            </w:r>
          </w:p>
        </w:tc>
        <w:tc>
          <w:tcPr>
            <w:tcW w:w="901" w:type="dxa"/>
            <w:tcBorders>
              <w:left w:val="single" w:sz="4" w:space="0" w:color="4AACC5"/>
            </w:tcBorders>
            <w:shd w:val="clear" w:color="auto" w:fill="DBE4F0"/>
          </w:tcPr>
          <w:p w:rsidR="00FD7EF9" w:rsidRPr="0049041B" w:rsidRDefault="00FD7EF9">
            <w:pPr>
              <w:pStyle w:val="TableParagraph"/>
              <w:spacing w:before="2"/>
            </w:pPr>
          </w:p>
          <w:p w:rsidR="00FD7EF9" w:rsidRPr="0049041B" w:rsidRDefault="005F2D05">
            <w:pPr>
              <w:pStyle w:val="TableParagraph"/>
              <w:ind w:left="43"/>
              <w:jc w:val="center"/>
              <w:rPr>
                <w:i/>
              </w:rPr>
            </w:pPr>
            <w:r w:rsidRPr="0049041B">
              <w:rPr>
                <w:i/>
                <w:spacing w:val="-5"/>
              </w:rPr>
              <w:t>10</w:t>
            </w:r>
          </w:p>
        </w:tc>
        <w:tc>
          <w:tcPr>
            <w:tcW w:w="1418" w:type="dxa"/>
            <w:shd w:val="clear" w:color="auto" w:fill="DBE4F0"/>
          </w:tcPr>
          <w:p w:rsidR="00FD7EF9" w:rsidRPr="0049041B" w:rsidRDefault="005F2D05">
            <w:pPr>
              <w:pStyle w:val="TableParagraph"/>
              <w:spacing w:before="1"/>
              <w:ind w:left="106" w:right="73"/>
              <w:jc w:val="center"/>
              <w:rPr>
                <w:i/>
              </w:rPr>
            </w:pPr>
            <w:r w:rsidRPr="0049041B">
              <w:rPr>
                <w:i/>
                <w:spacing w:val="-2"/>
              </w:rPr>
              <w:t>Łącznie</w:t>
            </w:r>
            <w:r w:rsidRPr="0049041B">
              <w:rPr>
                <w:i/>
                <w:spacing w:val="40"/>
              </w:rPr>
              <w:t xml:space="preserve"> </w:t>
            </w:r>
            <w:r w:rsidRPr="0049041B">
              <w:rPr>
                <w:i/>
              </w:rPr>
              <w:t>wpływy</w:t>
            </w:r>
            <w:r w:rsidRPr="0049041B">
              <w:rPr>
                <w:i/>
                <w:spacing w:val="-3"/>
              </w:rPr>
              <w:t xml:space="preserve"> </w:t>
            </w:r>
            <w:r w:rsidRPr="0049041B">
              <w:rPr>
                <w:i/>
              </w:rPr>
              <w:t>w</w:t>
            </w:r>
            <w:r w:rsidRPr="0049041B">
              <w:rPr>
                <w:i/>
                <w:spacing w:val="40"/>
              </w:rPr>
              <w:t xml:space="preserve"> </w:t>
            </w:r>
            <w:r w:rsidRPr="0049041B">
              <w:rPr>
                <w:i/>
              </w:rPr>
              <w:t>okresie</w:t>
            </w:r>
            <w:r w:rsidRPr="0049041B">
              <w:rPr>
                <w:i/>
                <w:spacing w:val="-10"/>
              </w:rPr>
              <w:t xml:space="preserve"> </w:t>
            </w:r>
            <w:r w:rsidRPr="0049041B">
              <w:rPr>
                <w:i/>
              </w:rPr>
              <w:t>10</w:t>
            </w:r>
            <w:r w:rsidRPr="0049041B">
              <w:rPr>
                <w:i/>
                <w:spacing w:val="-10"/>
              </w:rPr>
              <w:t xml:space="preserve"> </w:t>
            </w:r>
            <w:r w:rsidRPr="0049041B">
              <w:rPr>
                <w:i/>
              </w:rPr>
              <w:t>lat</w:t>
            </w:r>
          </w:p>
        </w:tc>
      </w:tr>
      <w:tr w:rsidR="0049041B" w:rsidRPr="0049041B" w:rsidTr="00E72354">
        <w:trPr>
          <w:trHeight w:val="673"/>
        </w:trPr>
        <w:tc>
          <w:tcPr>
            <w:tcW w:w="1245" w:type="dxa"/>
            <w:tcBorders>
              <w:right w:val="single" w:sz="4" w:space="0" w:color="4AACC5"/>
            </w:tcBorders>
          </w:tcPr>
          <w:p w:rsidR="00FD7EF9" w:rsidRPr="0049041B" w:rsidRDefault="005F2D05">
            <w:pPr>
              <w:pStyle w:val="TableParagraph"/>
              <w:spacing w:before="1"/>
              <w:ind w:left="108"/>
              <w:rPr>
                <w:i/>
              </w:rPr>
            </w:pPr>
            <w:r w:rsidRPr="0049041B">
              <w:rPr>
                <w:i/>
                <w:spacing w:val="-2"/>
              </w:rPr>
              <w:t>Stopień</w:t>
            </w:r>
            <w:r w:rsidRPr="0049041B">
              <w:rPr>
                <w:i/>
                <w:spacing w:val="40"/>
              </w:rPr>
              <w:t xml:space="preserve"> </w:t>
            </w:r>
            <w:r w:rsidRPr="0049041B">
              <w:rPr>
                <w:i/>
                <w:spacing w:val="-2"/>
              </w:rPr>
              <w:t>zainwestowania</w:t>
            </w:r>
            <w:r w:rsidRPr="0049041B">
              <w:rPr>
                <w:i/>
                <w:spacing w:val="40"/>
              </w:rPr>
              <w:t xml:space="preserve"> </w:t>
            </w:r>
            <w:r w:rsidRPr="0049041B">
              <w:rPr>
                <w:i/>
                <w:spacing w:val="-4"/>
              </w:rPr>
              <w:t>[%]</w:t>
            </w:r>
          </w:p>
        </w:tc>
        <w:tc>
          <w:tcPr>
            <w:tcW w:w="419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35"/>
            </w:pPr>
          </w:p>
          <w:p w:rsidR="00FD7EF9" w:rsidRPr="0049041B" w:rsidRDefault="005F2D05">
            <w:pPr>
              <w:pStyle w:val="TableParagraph"/>
              <w:spacing w:before="1"/>
              <w:ind w:left="184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47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35"/>
            </w:pPr>
          </w:p>
          <w:p w:rsidR="00FD7EF9" w:rsidRPr="0049041B" w:rsidRDefault="005F2D05">
            <w:pPr>
              <w:pStyle w:val="TableParagraph"/>
              <w:spacing w:before="1"/>
              <w:ind w:left="197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25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187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25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30"/>
              <w:jc w:val="center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850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33" w:right="1"/>
              <w:jc w:val="center"/>
            </w:pPr>
            <w:r w:rsidRPr="0049041B">
              <w:rPr>
                <w:spacing w:val="-5"/>
              </w:rPr>
              <w:t>30</w:t>
            </w:r>
          </w:p>
        </w:tc>
        <w:tc>
          <w:tcPr>
            <w:tcW w:w="850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33" w:right="5"/>
              <w:jc w:val="center"/>
            </w:pPr>
            <w:r w:rsidRPr="0049041B">
              <w:rPr>
                <w:spacing w:val="-5"/>
              </w:rPr>
              <w:t>30</w:t>
            </w:r>
          </w:p>
        </w:tc>
        <w:tc>
          <w:tcPr>
            <w:tcW w:w="852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32" w:right="1"/>
              <w:jc w:val="center"/>
            </w:pPr>
            <w:r w:rsidRPr="0049041B">
              <w:rPr>
                <w:spacing w:val="-5"/>
              </w:rPr>
              <w:t>30</w:t>
            </w:r>
          </w:p>
        </w:tc>
        <w:tc>
          <w:tcPr>
            <w:tcW w:w="850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33" w:right="4"/>
              <w:jc w:val="center"/>
            </w:pPr>
            <w:r w:rsidRPr="0049041B">
              <w:rPr>
                <w:spacing w:val="-5"/>
              </w:rPr>
              <w:t>60</w:t>
            </w:r>
          </w:p>
        </w:tc>
        <w:tc>
          <w:tcPr>
            <w:tcW w:w="878" w:type="dxa"/>
            <w:tcBorders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30" w:right="1"/>
              <w:jc w:val="center"/>
            </w:pPr>
            <w:r w:rsidRPr="0049041B">
              <w:rPr>
                <w:spacing w:val="-5"/>
              </w:rPr>
              <w:t>60</w:t>
            </w:r>
          </w:p>
        </w:tc>
        <w:tc>
          <w:tcPr>
            <w:tcW w:w="901" w:type="dxa"/>
            <w:tcBorders>
              <w:lef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79"/>
            </w:pPr>
          </w:p>
          <w:p w:rsidR="00FD7EF9" w:rsidRPr="0049041B" w:rsidRDefault="005F2D05">
            <w:pPr>
              <w:pStyle w:val="TableParagraph"/>
              <w:ind w:left="43"/>
              <w:jc w:val="center"/>
            </w:pPr>
            <w:r w:rsidRPr="0049041B">
              <w:rPr>
                <w:spacing w:val="-5"/>
              </w:rPr>
              <w:t>60</w:t>
            </w:r>
          </w:p>
        </w:tc>
        <w:tc>
          <w:tcPr>
            <w:tcW w:w="1418" w:type="dxa"/>
          </w:tcPr>
          <w:p w:rsidR="00FD7EF9" w:rsidRPr="0049041B" w:rsidRDefault="00FD7EF9">
            <w:pPr>
              <w:pStyle w:val="TableParagraph"/>
            </w:pPr>
          </w:p>
        </w:tc>
      </w:tr>
      <w:tr w:rsidR="0049041B" w:rsidRPr="0049041B" w:rsidTr="00E72354">
        <w:trPr>
          <w:trHeight w:val="691"/>
        </w:trPr>
        <w:tc>
          <w:tcPr>
            <w:tcW w:w="1245" w:type="dxa"/>
            <w:tcBorders>
              <w:bottom w:val="single" w:sz="4" w:space="0" w:color="30849B"/>
              <w:right w:val="single" w:sz="4" w:space="0" w:color="4AACC5"/>
            </w:tcBorders>
          </w:tcPr>
          <w:p w:rsidR="00FD7EF9" w:rsidRPr="0049041B" w:rsidRDefault="005F2D05">
            <w:pPr>
              <w:pStyle w:val="TableParagraph"/>
              <w:spacing w:before="100"/>
              <w:ind w:left="108"/>
              <w:rPr>
                <w:i/>
              </w:rPr>
            </w:pPr>
            <w:r w:rsidRPr="0049041B">
              <w:rPr>
                <w:i/>
                <w:spacing w:val="-2"/>
              </w:rPr>
              <w:t>Podatek</w:t>
            </w:r>
          </w:p>
          <w:p w:rsidR="00FD7EF9" w:rsidRPr="0049041B" w:rsidRDefault="005F2D05">
            <w:pPr>
              <w:pStyle w:val="TableParagraph"/>
              <w:spacing w:before="1"/>
              <w:ind w:left="108"/>
              <w:rPr>
                <w:i/>
              </w:rPr>
            </w:pPr>
            <w:r w:rsidRPr="0049041B">
              <w:rPr>
                <w:i/>
              </w:rPr>
              <w:t>od</w:t>
            </w:r>
            <w:r w:rsidRPr="0049041B">
              <w:rPr>
                <w:i/>
                <w:spacing w:val="-4"/>
              </w:rPr>
              <w:t xml:space="preserve"> </w:t>
            </w:r>
            <w:r w:rsidRPr="0049041B">
              <w:rPr>
                <w:i/>
                <w:spacing w:val="-2"/>
              </w:rPr>
              <w:t>gruntów</w:t>
            </w:r>
          </w:p>
        </w:tc>
        <w:tc>
          <w:tcPr>
            <w:tcW w:w="419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right="84"/>
              <w:jc w:val="right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47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right="85"/>
              <w:jc w:val="right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25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right="84"/>
              <w:jc w:val="right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25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left="160"/>
              <w:jc w:val="center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850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1"/>
              <w:jc w:val="right"/>
            </w:pPr>
            <w:r w:rsidRPr="0049041B">
              <w:t>70 379</w:t>
            </w:r>
          </w:p>
        </w:tc>
        <w:tc>
          <w:tcPr>
            <w:tcW w:w="850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3"/>
              <w:jc w:val="right"/>
            </w:pPr>
            <w:r w:rsidRPr="0049041B">
              <w:t>70 379</w:t>
            </w:r>
          </w:p>
        </w:tc>
        <w:tc>
          <w:tcPr>
            <w:tcW w:w="852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3"/>
              <w:jc w:val="right"/>
            </w:pPr>
            <w:r w:rsidRPr="0049041B">
              <w:t>70 379</w:t>
            </w:r>
          </w:p>
        </w:tc>
        <w:tc>
          <w:tcPr>
            <w:tcW w:w="850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4"/>
              <w:jc w:val="right"/>
            </w:pPr>
            <w:r w:rsidRPr="0049041B">
              <w:t>140 758</w:t>
            </w:r>
          </w:p>
        </w:tc>
        <w:tc>
          <w:tcPr>
            <w:tcW w:w="878" w:type="dxa"/>
            <w:tcBorders>
              <w:left w:val="single" w:sz="4" w:space="0" w:color="4AACC5"/>
              <w:bottom w:val="single" w:sz="4" w:space="0" w:color="30849B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4"/>
              <w:jc w:val="right"/>
            </w:pPr>
            <w:r w:rsidRPr="0049041B">
              <w:t>140 758</w:t>
            </w:r>
          </w:p>
        </w:tc>
        <w:tc>
          <w:tcPr>
            <w:tcW w:w="901" w:type="dxa"/>
            <w:tcBorders>
              <w:left w:val="single" w:sz="4" w:space="0" w:color="4AACC5"/>
              <w:bottom w:val="single" w:sz="4" w:space="0" w:color="30849B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left="131"/>
              <w:jc w:val="center"/>
            </w:pPr>
            <w:r w:rsidRPr="0049041B">
              <w:t>140 758</w:t>
            </w:r>
          </w:p>
        </w:tc>
        <w:tc>
          <w:tcPr>
            <w:tcW w:w="1418" w:type="dxa"/>
            <w:tcBorders>
              <w:bottom w:val="single" w:sz="4" w:space="0" w:color="30849B"/>
            </w:tcBorders>
          </w:tcPr>
          <w:p w:rsidR="00FD7EF9" w:rsidRPr="0049041B" w:rsidRDefault="00FD7EF9">
            <w:pPr>
              <w:pStyle w:val="TableParagraph"/>
              <w:spacing w:before="49"/>
            </w:pPr>
          </w:p>
          <w:p w:rsidR="00FD7EF9" w:rsidRPr="0049041B" w:rsidRDefault="00E72354">
            <w:pPr>
              <w:pStyle w:val="TableParagraph"/>
              <w:spacing w:before="1"/>
              <w:ind w:right="74"/>
              <w:jc w:val="right"/>
            </w:pPr>
            <w:r w:rsidRPr="0049041B">
              <w:t>633 411</w:t>
            </w:r>
          </w:p>
        </w:tc>
      </w:tr>
      <w:tr w:rsidR="0049041B" w:rsidRPr="0049041B" w:rsidTr="00E72354">
        <w:trPr>
          <w:trHeight w:val="691"/>
        </w:trPr>
        <w:tc>
          <w:tcPr>
            <w:tcW w:w="1245" w:type="dxa"/>
            <w:tcBorders>
              <w:top w:val="single" w:sz="4" w:space="0" w:color="30849B"/>
              <w:right w:val="single" w:sz="4" w:space="0" w:color="4AACC5"/>
            </w:tcBorders>
          </w:tcPr>
          <w:p w:rsidR="00FD7EF9" w:rsidRPr="0049041B" w:rsidRDefault="005F2D05">
            <w:pPr>
              <w:pStyle w:val="TableParagraph"/>
              <w:spacing w:before="101"/>
              <w:ind w:left="108"/>
              <w:rPr>
                <w:i/>
              </w:rPr>
            </w:pPr>
            <w:r w:rsidRPr="0049041B">
              <w:rPr>
                <w:i/>
                <w:spacing w:val="-2"/>
              </w:rPr>
              <w:t>Podatek</w:t>
            </w:r>
          </w:p>
          <w:p w:rsidR="00FD7EF9" w:rsidRPr="0049041B" w:rsidRDefault="005F2D05">
            <w:pPr>
              <w:pStyle w:val="TableParagraph"/>
              <w:ind w:left="108"/>
              <w:rPr>
                <w:i/>
              </w:rPr>
            </w:pPr>
            <w:r w:rsidRPr="0049041B">
              <w:rPr>
                <w:i/>
              </w:rPr>
              <w:t>od</w:t>
            </w:r>
            <w:r w:rsidRPr="0049041B">
              <w:rPr>
                <w:i/>
                <w:spacing w:val="-2"/>
              </w:rPr>
              <w:t xml:space="preserve"> budynków</w:t>
            </w:r>
          </w:p>
        </w:tc>
        <w:tc>
          <w:tcPr>
            <w:tcW w:w="419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right="84"/>
              <w:jc w:val="right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47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right="85"/>
              <w:jc w:val="right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25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right="84"/>
              <w:jc w:val="right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425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5F2D05">
            <w:pPr>
              <w:pStyle w:val="TableParagraph"/>
              <w:ind w:left="160"/>
              <w:jc w:val="center"/>
            </w:pPr>
            <w:r w:rsidRPr="0049041B">
              <w:rPr>
                <w:spacing w:val="-10"/>
              </w:rPr>
              <w:t>0</w:t>
            </w:r>
          </w:p>
        </w:tc>
        <w:tc>
          <w:tcPr>
            <w:tcW w:w="850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3"/>
              <w:jc w:val="right"/>
            </w:pPr>
            <w:r w:rsidRPr="0049041B">
              <w:t>3 364 121</w:t>
            </w:r>
          </w:p>
        </w:tc>
        <w:tc>
          <w:tcPr>
            <w:tcW w:w="850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5"/>
              <w:jc w:val="right"/>
            </w:pPr>
            <w:r w:rsidRPr="0049041B">
              <w:t>3 364 121</w:t>
            </w:r>
          </w:p>
        </w:tc>
        <w:tc>
          <w:tcPr>
            <w:tcW w:w="852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5"/>
              <w:jc w:val="right"/>
            </w:pPr>
            <w:r w:rsidRPr="0049041B">
              <w:t>3 364 121</w:t>
            </w:r>
          </w:p>
        </w:tc>
        <w:tc>
          <w:tcPr>
            <w:tcW w:w="850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5"/>
              <w:jc w:val="right"/>
            </w:pPr>
            <w:r w:rsidRPr="0049041B">
              <w:t>6 728 242</w:t>
            </w:r>
          </w:p>
        </w:tc>
        <w:tc>
          <w:tcPr>
            <w:tcW w:w="878" w:type="dxa"/>
            <w:tcBorders>
              <w:top w:val="single" w:sz="4" w:space="0" w:color="30849B"/>
              <w:left w:val="single" w:sz="4" w:space="0" w:color="4AACC5"/>
              <w:righ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right="85"/>
              <w:jc w:val="right"/>
            </w:pPr>
            <w:r w:rsidRPr="0049041B">
              <w:t>6 728 242</w:t>
            </w:r>
          </w:p>
        </w:tc>
        <w:tc>
          <w:tcPr>
            <w:tcW w:w="901" w:type="dxa"/>
            <w:tcBorders>
              <w:top w:val="single" w:sz="4" w:space="0" w:color="30849B"/>
              <w:left w:val="single" w:sz="4" w:space="0" w:color="4AACC5"/>
            </w:tcBorders>
          </w:tcPr>
          <w:p w:rsidR="00FD7EF9" w:rsidRPr="0049041B" w:rsidRDefault="00FD7EF9">
            <w:pPr>
              <w:pStyle w:val="TableParagraph"/>
              <w:spacing w:before="10"/>
            </w:pPr>
          </w:p>
          <w:p w:rsidR="00FD7EF9" w:rsidRPr="0049041B" w:rsidRDefault="00E72354">
            <w:pPr>
              <w:pStyle w:val="TableParagraph"/>
              <w:ind w:left="11"/>
              <w:jc w:val="center"/>
            </w:pPr>
            <w:r w:rsidRPr="0049041B">
              <w:t>6 728 242</w:t>
            </w:r>
          </w:p>
        </w:tc>
        <w:tc>
          <w:tcPr>
            <w:tcW w:w="1418" w:type="dxa"/>
            <w:tcBorders>
              <w:top w:val="single" w:sz="4" w:space="0" w:color="30849B"/>
            </w:tcBorders>
          </w:tcPr>
          <w:p w:rsidR="00FD7EF9" w:rsidRPr="0049041B" w:rsidRDefault="00FD7EF9">
            <w:pPr>
              <w:pStyle w:val="TableParagraph"/>
              <w:spacing w:before="49"/>
            </w:pPr>
          </w:p>
          <w:p w:rsidR="00FD7EF9" w:rsidRPr="0049041B" w:rsidRDefault="00E72354">
            <w:pPr>
              <w:pStyle w:val="TableParagraph"/>
              <w:spacing w:before="1"/>
              <w:ind w:right="73"/>
              <w:jc w:val="right"/>
            </w:pPr>
            <w:r w:rsidRPr="0049041B">
              <w:t>30 277 089</w:t>
            </w:r>
          </w:p>
        </w:tc>
      </w:tr>
      <w:tr w:rsidR="0049041B" w:rsidRPr="0049041B" w:rsidTr="00E72354">
        <w:trPr>
          <w:trHeight w:val="504"/>
        </w:trPr>
        <w:tc>
          <w:tcPr>
            <w:tcW w:w="8142" w:type="dxa"/>
            <w:gridSpan w:val="11"/>
            <w:tcBorders>
              <w:left w:val="nil"/>
              <w:bottom w:val="nil"/>
            </w:tcBorders>
          </w:tcPr>
          <w:p w:rsidR="00FD7EF9" w:rsidRPr="0049041B" w:rsidRDefault="00FD7EF9">
            <w:pPr>
              <w:pStyle w:val="TableParagraph"/>
            </w:pPr>
          </w:p>
        </w:tc>
        <w:tc>
          <w:tcPr>
            <w:tcW w:w="1418" w:type="dxa"/>
          </w:tcPr>
          <w:p w:rsidR="00FD7EF9" w:rsidRPr="0049041B" w:rsidRDefault="00E72354">
            <w:pPr>
              <w:pStyle w:val="TableParagraph"/>
              <w:spacing w:before="127"/>
              <w:ind w:right="74"/>
              <w:jc w:val="right"/>
              <w:rPr>
                <w:b/>
                <w:i/>
              </w:rPr>
            </w:pPr>
            <w:r w:rsidRPr="0049041B">
              <w:rPr>
                <w:b/>
                <w:i/>
              </w:rPr>
              <w:t>30 910 500</w:t>
            </w:r>
          </w:p>
        </w:tc>
      </w:tr>
    </w:tbl>
    <w:p w:rsidR="00FD7EF9" w:rsidRPr="0049041B" w:rsidRDefault="005F2D05" w:rsidP="00107A2E">
      <w:pPr>
        <w:spacing w:before="1"/>
        <w:ind w:right="138"/>
        <w:jc w:val="center"/>
        <w:rPr>
          <w:i/>
        </w:rPr>
      </w:pPr>
      <w:r w:rsidRPr="0049041B">
        <w:rPr>
          <w:i/>
        </w:rPr>
        <w:t>Źródło:</w:t>
      </w:r>
      <w:r w:rsidRPr="0049041B">
        <w:rPr>
          <w:i/>
          <w:spacing w:val="-5"/>
        </w:rPr>
        <w:t xml:space="preserve"> </w:t>
      </w:r>
      <w:r w:rsidRPr="0049041B">
        <w:rPr>
          <w:i/>
        </w:rPr>
        <w:t>opracowanie</w:t>
      </w:r>
      <w:r w:rsidRPr="0049041B">
        <w:rPr>
          <w:i/>
          <w:spacing w:val="-4"/>
        </w:rPr>
        <w:t xml:space="preserve"> </w:t>
      </w:r>
      <w:r w:rsidRPr="0049041B">
        <w:rPr>
          <w:i/>
          <w:spacing w:val="-2"/>
        </w:rPr>
        <w:t>własne</w:t>
      </w:r>
    </w:p>
    <w:p w:rsidR="00FD7EF9" w:rsidRPr="0049041B" w:rsidRDefault="00FD7EF9">
      <w:pPr>
        <w:pStyle w:val="Tekstpodstawowy"/>
        <w:ind w:left="0"/>
        <w:jc w:val="left"/>
        <w:rPr>
          <w:i/>
          <w:sz w:val="22"/>
          <w:szCs w:val="22"/>
        </w:rPr>
      </w:pPr>
    </w:p>
    <w:p w:rsidR="00FD7EF9" w:rsidRPr="0049041B" w:rsidRDefault="00107A2E" w:rsidP="00107A2E">
      <w:pPr>
        <w:pStyle w:val="Tekstpodstawowy"/>
        <w:ind w:left="426"/>
        <w:rPr>
          <w:sz w:val="22"/>
          <w:szCs w:val="22"/>
        </w:rPr>
      </w:pPr>
      <w:r w:rsidRPr="0049041B">
        <w:rPr>
          <w:sz w:val="22"/>
          <w:szCs w:val="22"/>
        </w:rPr>
        <w:t xml:space="preserve">Należy wskazać, że na rzeczywistą wartość podatku będzie mieć wpływ szereg uwarunkowań związanych z koniunkturą gospodarczą, ekonomiczną oraz otoczeniem prawym. </w:t>
      </w:r>
    </w:p>
    <w:p w:rsidR="00107A2E" w:rsidRPr="0049041B" w:rsidRDefault="00107A2E" w:rsidP="00107A2E">
      <w:pPr>
        <w:pStyle w:val="Tekstpodstawowy"/>
        <w:spacing w:before="1" w:line="276" w:lineRule="auto"/>
        <w:ind w:left="426" w:right="136" w:firstLine="425"/>
        <w:rPr>
          <w:sz w:val="22"/>
          <w:szCs w:val="22"/>
        </w:rPr>
      </w:pPr>
      <w:r w:rsidRPr="0049041B">
        <w:rPr>
          <w:sz w:val="22"/>
          <w:szCs w:val="22"/>
        </w:rPr>
        <w:t>Zgodnie z przepisami jeżeli w związku z uchwaleniem miejscowego planu albo jego zmianą, korzystanie z nieruchomości lub jej części w dotychczasowy sposób lub zgodny z dotychczasowym przeznaczeniem stało się niemożliwe bądź istotnie ograniczone, właściciel albo użytkownik wieczysty nieruchomości może żądać od gminy odszkodowania za poniesioną rzeczywistą szkodę albo wykupienia nieruchomości lub jej części. Jeżeli, w związku z uchwaleniem miejscowego planu albo jego zmianą, wartość nieruchomości uległa obniżeniu, a właściciel albo użytkownik wieczysty zbywa tę nieruchomość może żądać od gminy odszkodowania równego obniżeniu wartości nieruchomości. Nie przewiduje się, by uchwalenie ZPI rodziło skutki finansowe wynikające ze spadku wartości nieruchomości.</w:t>
      </w:r>
    </w:p>
    <w:p w:rsidR="00FD7EF9" w:rsidRPr="0049041B" w:rsidRDefault="00FD7EF9" w:rsidP="00107A2E">
      <w:pPr>
        <w:pStyle w:val="Tekstpodstawowy"/>
        <w:spacing w:before="1" w:line="276" w:lineRule="auto"/>
        <w:ind w:left="142" w:right="136" w:firstLine="707"/>
        <w:rPr>
          <w:sz w:val="22"/>
          <w:szCs w:val="22"/>
        </w:rPr>
      </w:pPr>
    </w:p>
    <w:sectPr w:rsidR="00FD7EF9" w:rsidRPr="0049041B">
      <w:pgSz w:w="11910" w:h="16840"/>
      <w:pgMar w:top="1500" w:right="850" w:bottom="1240" w:left="1133" w:header="0" w:footer="105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40C" w:rsidRDefault="0094040C">
      <w:r>
        <w:separator/>
      </w:r>
    </w:p>
  </w:endnote>
  <w:endnote w:type="continuationSeparator" w:id="0">
    <w:p w:rsidR="0094040C" w:rsidRDefault="0094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0C" w:rsidRDefault="0094040C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99DE844" wp14:editId="09E43C4B">
              <wp:simplePos x="0" y="0"/>
              <wp:positionH relativeFrom="page">
                <wp:posOffset>2851466</wp:posOffset>
              </wp:positionH>
              <wp:positionV relativeFrom="page">
                <wp:posOffset>9897019</wp:posOffset>
              </wp:positionV>
              <wp:extent cx="2034539" cy="1270"/>
              <wp:effectExtent l="0" t="0" r="0" b="0"/>
              <wp:wrapNone/>
              <wp:docPr id="5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3453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034539">
                            <a:moveTo>
                              <a:pt x="0" y="0"/>
                            </a:moveTo>
                            <a:lnTo>
                              <a:pt x="2034539" y="0"/>
                            </a:lnTo>
                          </a:path>
                        </a:pathLst>
                      </a:custGeom>
                      <a:ln w="508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63960" id="Graphic 1" o:spid="_x0000_s1026" style="position:absolute;margin-left:224.5pt;margin-top:779.3pt;width:160.2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345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" path="m,l2034539,e" filled="f" strokeweight=".4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3E9B695" wp14:editId="080E217D">
              <wp:simplePos x="0" y="0"/>
              <wp:positionH relativeFrom="page">
                <wp:posOffset>3798596</wp:posOffset>
              </wp:positionH>
              <wp:positionV relativeFrom="page">
                <wp:posOffset>9911433</wp:posOffset>
              </wp:positionV>
              <wp:extent cx="156210" cy="173990"/>
              <wp:effectExtent l="0" t="0" r="0" b="0"/>
              <wp:wrapNone/>
              <wp:docPr id="6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040C" w:rsidRDefault="0094040C">
                          <w:pPr>
                            <w:spacing w:before="11"/>
                            <w:ind w:left="60"/>
                            <w:rPr>
                              <w:sz w:val="21"/>
                            </w:rPr>
                          </w:pPr>
                          <w:r>
                            <w:rPr>
                              <w:spacing w:val="-10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1"/>
                            </w:rPr>
                            <w:fldChar w:fldCharType="separate"/>
                          </w:r>
                          <w:r w:rsidR="00F33CF8">
                            <w:rPr>
                              <w:noProof/>
                              <w:spacing w:val="-10"/>
                              <w:sz w:val="21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E9B69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9.1pt;margin-top:780.45pt;width:12.3pt;height:13.7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" filled="f" stroked="f">
              <v:path arrowok="t"/>
              <v:textbox inset="0,0,0,0">
                <w:txbxContent>
                  <w:p w:rsidR="0094040C" w:rsidRDefault="0094040C">
                    <w:pPr>
                      <w:spacing w:before="11"/>
                      <w:ind w:left="60"/>
                      <w:rPr>
                        <w:sz w:val="21"/>
                      </w:rPr>
                    </w:pPr>
                    <w:r>
                      <w:rPr>
                        <w:spacing w:val="-10"/>
                        <w:sz w:val="21"/>
                      </w:rPr>
                      <w:fldChar w:fldCharType="begin"/>
                    </w:r>
                    <w:r>
                      <w:rPr>
                        <w:spacing w:val="-10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1"/>
                      </w:rPr>
                      <w:fldChar w:fldCharType="separate"/>
                    </w:r>
                    <w:r w:rsidR="00F33CF8">
                      <w:rPr>
                        <w:noProof/>
                        <w:spacing w:val="-10"/>
                        <w:sz w:val="21"/>
                      </w:rPr>
                      <w:t>1</w:t>
                    </w:r>
                    <w:r>
                      <w:rPr>
                        <w:spacing w:val="-10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40C" w:rsidRDefault="0094040C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1072" behindDoc="1" locked="0" layoutInCell="1" allowOverlap="1">
              <wp:simplePos x="0" y="0"/>
              <wp:positionH relativeFrom="page">
                <wp:posOffset>2851466</wp:posOffset>
              </wp:positionH>
              <wp:positionV relativeFrom="page">
                <wp:posOffset>9897019</wp:posOffset>
              </wp:positionV>
              <wp:extent cx="2034539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03453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034539">
                            <a:moveTo>
                              <a:pt x="0" y="0"/>
                            </a:moveTo>
                            <a:lnTo>
                              <a:pt x="2034539" y="0"/>
                            </a:lnTo>
                          </a:path>
                        </a:pathLst>
                      </a:custGeom>
                      <a:ln w="508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F51F45" id="Graphic 1" o:spid="_x0000_s1026" style="position:absolute;margin-left:224.5pt;margin-top:779.3pt;width:160.2pt;height:.1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345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" path="m,l2034539,e" filled="f" strokeweight=".4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3798596</wp:posOffset>
              </wp:positionH>
              <wp:positionV relativeFrom="page">
                <wp:posOffset>9911433</wp:posOffset>
              </wp:positionV>
              <wp:extent cx="156210" cy="1739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4040C" w:rsidRDefault="0094040C">
                          <w:pPr>
                            <w:spacing w:before="11"/>
                            <w:ind w:left="60"/>
                            <w:rPr>
                              <w:sz w:val="21"/>
                            </w:rPr>
                          </w:pPr>
                          <w:r>
                            <w:rPr>
                              <w:spacing w:val="-10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1"/>
                            </w:rPr>
                            <w:fldChar w:fldCharType="separate"/>
                          </w:r>
                          <w:r w:rsidR="00F33CF8">
                            <w:rPr>
                              <w:noProof/>
                              <w:spacing w:val="-10"/>
                              <w:sz w:val="21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1pt;margin-top:780.45pt;width:12.3pt;height:13.7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" filled="f" stroked="f">
              <v:path arrowok="t"/>
              <v:textbox inset="0,0,0,0">
                <w:txbxContent>
                  <w:p w:rsidR="0094040C" w:rsidRDefault="0094040C">
                    <w:pPr>
                      <w:spacing w:before="11"/>
                      <w:ind w:left="60"/>
                      <w:rPr>
                        <w:sz w:val="21"/>
                      </w:rPr>
                    </w:pPr>
                    <w:r>
                      <w:rPr>
                        <w:spacing w:val="-10"/>
                        <w:sz w:val="21"/>
                      </w:rPr>
                      <w:fldChar w:fldCharType="begin"/>
                    </w:r>
                    <w:r>
                      <w:rPr>
                        <w:spacing w:val="-10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1"/>
                      </w:rPr>
                      <w:fldChar w:fldCharType="separate"/>
                    </w:r>
                    <w:r w:rsidR="00F33CF8">
                      <w:rPr>
                        <w:noProof/>
                        <w:spacing w:val="-10"/>
                        <w:sz w:val="21"/>
                      </w:rPr>
                      <w:t>2</w:t>
                    </w:r>
                    <w:r>
                      <w:rPr>
                        <w:spacing w:val="-10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40C" w:rsidRDefault="0094040C">
      <w:r>
        <w:separator/>
      </w:r>
    </w:p>
  </w:footnote>
  <w:footnote w:type="continuationSeparator" w:id="0">
    <w:p w:rsidR="0094040C" w:rsidRDefault="00940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93124"/>
    <w:multiLevelType w:val="hybridMultilevel"/>
    <w:tmpl w:val="DC204EF0"/>
    <w:lvl w:ilvl="0" w:tplc="D4903602">
      <w:numFmt w:val="bullet"/>
      <w:lvlText w:val=""/>
      <w:lvlJc w:val="left"/>
      <w:pPr>
        <w:ind w:left="851" w:hanging="2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5A9A5B32">
      <w:numFmt w:val="bullet"/>
      <w:lvlText w:val="•"/>
      <w:lvlJc w:val="left"/>
      <w:pPr>
        <w:ind w:left="1766" w:hanging="285"/>
      </w:pPr>
      <w:rPr>
        <w:rFonts w:hint="default"/>
        <w:lang w:val="pl-PL" w:eastAsia="en-US" w:bidi="ar-SA"/>
      </w:rPr>
    </w:lvl>
    <w:lvl w:ilvl="2" w:tplc="E8A0D826">
      <w:numFmt w:val="bullet"/>
      <w:lvlText w:val="•"/>
      <w:lvlJc w:val="left"/>
      <w:pPr>
        <w:ind w:left="2672" w:hanging="285"/>
      </w:pPr>
      <w:rPr>
        <w:rFonts w:hint="default"/>
        <w:lang w:val="pl-PL" w:eastAsia="en-US" w:bidi="ar-SA"/>
      </w:rPr>
    </w:lvl>
    <w:lvl w:ilvl="3" w:tplc="BF72ED52">
      <w:numFmt w:val="bullet"/>
      <w:lvlText w:val="•"/>
      <w:lvlJc w:val="left"/>
      <w:pPr>
        <w:ind w:left="3578" w:hanging="285"/>
      </w:pPr>
      <w:rPr>
        <w:rFonts w:hint="default"/>
        <w:lang w:val="pl-PL" w:eastAsia="en-US" w:bidi="ar-SA"/>
      </w:rPr>
    </w:lvl>
    <w:lvl w:ilvl="4" w:tplc="E5E04D38">
      <w:numFmt w:val="bullet"/>
      <w:lvlText w:val="•"/>
      <w:lvlJc w:val="left"/>
      <w:pPr>
        <w:ind w:left="4484" w:hanging="285"/>
      </w:pPr>
      <w:rPr>
        <w:rFonts w:hint="default"/>
        <w:lang w:val="pl-PL" w:eastAsia="en-US" w:bidi="ar-SA"/>
      </w:rPr>
    </w:lvl>
    <w:lvl w:ilvl="5" w:tplc="D682CDF0">
      <w:numFmt w:val="bullet"/>
      <w:lvlText w:val="•"/>
      <w:lvlJc w:val="left"/>
      <w:pPr>
        <w:ind w:left="5391" w:hanging="285"/>
      </w:pPr>
      <w:rPr>
        <w:rFonts w:hint="default"/>
        <w:lang w:val="pl-PL" w:eastAsia="en-US" w:bidi="ar-SA"/>
      </w:rPr>
    </w:lvl>
    <w:lvl w:ilvl="6" w:tplc="F620B71C">
      <w:numFmt w:val="bullet"/>
      <w:lvlText w:val="•"/>
      <w:lvlJc w:val="left"/>
      <w:pPr>
        <w:ind w:left="6297" w:hanging="285"/>
      </w:pPr>
      <w:rPr>
        <w:rFonts w:hint="default"/>
        <w:lang w:val="pl-PL" w:eastAsia="en-US" w:bidi="ar-SA"/>
      </w:rPr>
    </w:lvl>
    <w:lvl w:ilvl="7" w:tplc="65C249C8">
      <w:numFmt w:val="bullet"/>
      <w:lvlText w:val="•"/>
      <w:lvlJc w:val="left"/>
      <w:pPr>
        <w:ind w:left="7203" w:hanging="285"/>
      </w:pPr>
      <w:rPr>
        <w:rFonts w:hint="default"/>
        <w:lang w:val="pl-PL" w:eastAsia="en-US" w:bidi="ar-SA"/>
      </w:rPr>
    </w:lvl>
    <w:lvl w:ilvl="8" w:tplc="EC202946">
      <w:numFmt w:val="bullet"/>
      <w:lvlText w:val="•"/>
      <w:lvlJc w:val="left"/>
      <w:pPr>
        <w:ind w:left="8109" w:hanging="285"/>
      </w:pPr>
      <w:rPr>
        <w:rFonts w:hint="default"/>
        <w:lang w:val="pl-PL" w:eastAsia="en-US" w:bidi="ar-SA"/>
      </w:rPr>
    </w:lvl>
  </w:abstractNum>
  <w:abstractNum w:abstractNumId="1" w15:restartNumberingAfterBreak="0">
    <w:nsid w:val="39FA6F2C"/>
    <w:multiLevelType w:val="hybridMultilevel"/>
    <w:tmpl w:val="824C15A8"/>
    <w:lvl w:ilvl="0" w:tplc="18AE2986">
      <w:start w:val="1"/>
      <w:numFmt w:val="decimal"/>
      <w:lvlText w:val="%1."/>
      <w:lvlJc w:val="left"/>
      <w:pPr>
        <w:ind w:left="501" w:hanging="35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5380A752">
      <w:start w:val="1"/>
      <w:numFmt w:val="decimal"/>
      <w:lvlText w:val="%2)"/>
      <w:lvlJc w:val="left"/>
      <w:pPr>
        <w:ind w:left="862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2" w:tplc="A6AEE3C6">
      <w:numFmt w:val="bullet"/>
      <w:lvlText w:val="•"/>
      <w:lvlJc w:val="left"/>
      <w:pPr>
        <w:ind w:left="1866" w:hanging="358"/>
      </w:pPr>
      <w:rPr>
        <w:rFonts w:hint="default"/>
        <w:lang w:val="pl-PL" w:eastAsia="en-US" w:bidi="ar-SA"/>
      </w:rPr>
    </w:lvl>
    <w:lvl w:ilvl="3" w:tplc="AF1A03BC">
      <w:numFmt w:val="bullet"/>
      <w:lvlText w:val="•"/>
      <w:lvlJc w:val="left"/>
      <w:pPr>
        <w:ind w:left="2873" w:hanging="358"/>
      </w:pPr>
      <w:rPr>
        <w:rFonts w:hint="default"/>
        <w:lang w:val="pl-PL" w:eastAsia="en-US" w:bidi="ar-SA"/>
      </w:rPr>
    </w:lvl>
    <w:lvl w:ilvl="4" w:tplc="B550682A">
      <w:numFmt w:val="bullet"/>
      <w:lvlText w:val="•"/>
      <w:lvlJc w:val="left"/>
      <w:pPr>
        <w:ind w:left="3880" w:hanging="358"/>
      </w:pPr>
      <w:rPr>
        <w:rFonts w:hint="default"/>
        <w:lang w:val="pl-PL" w:eastAsia="en-US" w:bidi="ar-SA"/>
      </w:rPr>
    </w:lvl>
    <w:lvl w:ilvl="5" w:tplc="6D70C2F2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6" w:tplc="66C0440E">
      <w:numFmt w:val="bullet"/>
      <w:lvlText w:val="•"/>
      <w:lvlJc w:val="left"/>
      <w:pPr>
        <w:ind w:left="5894" w:hanging="358"/>
      </w:pPr>
      <w:rPr>
        <w:rFonts w:hint="default"/>
        <w:lang w:val="pl-PL" w:eastAsia="en-US" w:bidi="ar-SA"/>
      </w:rPr>
    </w:lvl>
    <w:lvl w:ilvl="7" w:tplc="302A2F92">
      <w:numFmt w:val="bullet"/>
      <w:lvlText w:val="•"/>
      <w:lvlJc w:val="left"/>
      <w:pPr>
        <w:ind w:left="6901" w:hanging="358"/>
      </w:pPr>
      <w:rPr>
        <w:rFonts w:hint="default"/>
        <w:lang w:val="pl-PL" w:eastAsia="en-US" w:bidi="ar-SA"/>
      </w:rPr>
    </w:lvl>
    <w:lvl w:ilvl="8" w:tplc="5CA4827A">
      <w:numFmt w:val="bullet"/>
      <w:lvlText w:val="•"/>
      <w:lvlJc w:val="left"/>
      <w:pPr>
        <w:ind w:left="7908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4F2D4926"/>
    <w:multiLevelType w:val="hybridMultilevel"/>
    <w:tmpl w:val="16DEA640"/>
    <w:lvl w:ilvl="0" w:tplc="7E90EB42">
      <w:start w:val="1"/>
      <w:numFmt w:val="decimal"/>
      <w:lvlText w:val="%1."/>
      <w:lvlJc w:val="left"/>
      <w:pPr>
        <w:ind w:left="501" w:hanging="35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019C13D6">
      <w:start w:val="1"/>
      <w:numFmt w:val="decimal"/>
      <w:lvlText w:val="%2)"/>
      <w:lvlJc w:val="left"/>
      <w:pPr>
        <w:ind w:left="863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2" w:tplc="6A18B42C">
      <w:numFmt w:val="bullet"/>
      <w:lvlText w:val="•"/>
      <w:lvlJc w:val="left"/>
      <w:pPr>
        <w:ind w:left="1866" w:hanging="358"/>
      </w:pPr>
      <w:rPr>
        <w:rFonts w:hint="default"/>
        <w:lang w:val="pl-PL" w:eastAsia="en-US" w:bidi="ar-SA"/>
      </w:rPr>
    </w:lvl>
    <w:lvl w:ilvl="3" w:tplc="ACC6A59A">
      <w:numFmt w:val="bullet"/>
      <w:lvlText w:val="•"/>
      <w:lvlJc w:val="left"/>
      <w:pPr>
        <w:ind w:left="2873" w:hanging="358"/>
      </w:pPr>
      <w:rPr>
        <w:rFonts w:hint="default"/>
        <w:lang w:val="pl-PL" w:eastAsia="en-US" w:bidi="ar-SA"/>
      </w:rPr>
    </w:lvl>
    <w:lvl w:ilvl="4" w:tplc="80D6F3EE">
      <w:numFmt w:val="bullet"/>
      <w:lvlText w:val="•"/>
      <w:lvlJc w:val="left"/>
      <w:pPr>
        <w:ind w:left="3880" w:hanging="358"/>
      </w:pPr>
      <w:rPr>
        <w:rFonts w:hint="default"/>
        <w:lang w:val="pl-PL" w:eastAsia="en-US" w:bidi="ar-SA"/>
      </w:rPr>
    </w:lvl>
    <w:lvl w:ilvl="5" w:tplc="B2060612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6" w:tplc="45AE84BA">
      <w:numFmt w:val="bullet"/>
      <w:lvlText w:val="•"/>
      <w:lvlJc w:val="left"/>
      <w:pPr>
        <w:ind w:left="5894" w:hanging="358"/>
      </w:pPr>
      <w:rPr>
        <w:rFonts w:hint="default"/>
        <w:lang w:val="pl-PL" w:eastAsia="en-US" w:bidi="ar-SA"/>
      </w:rPr>
    </w:lvl>
    <w:lvl w:ilvl="7" w:tplc="4844AAE2">
      <w:numFmt w:val="bullet"/>
      <w:lvlText w:val="•"/>
      <w:lvlJc w:val="left"/>
      <w:pPr>
        <w:ind w:left="6901" w:hanging="358"/>
      </w:pPr>
      <w:rPr>
        <w:rFonts w:hint="default"/>
        <w:lang w:val="pl-PL" w:eastAsia="en-US" w:bidi="ar-SA"/>
      </w:rPr>
    </w:lvl>
    <w:lvl w:ilvl="8" w:tplc="2744D9B0">
      <w:numFmt w:val="bullet"/>
      <w:lvlText w:val="•"/>
      <w:lvlJc w:val="left"/>
      <w:pPr>
        <w:ind w:left="7908" w:hanging="358"/>
      </w:pPr>
      <w:rPr>
        <w:rFonts w:hint="default"/>
        <w:lang w:val="pl-PL" w:eastAsia="en-US" w:bidi="ar-SA"/>
      </w:rPr>
    </w:lvl>
  </w:abstractNum>
  <w:abstractNum w:abstractNumId="3" w15:restartNumberingAfterBreak="0">
    <w:nsid w:val="555E4002"/>
    <w:multiLevelType w:val="hybridMultilevel"/>
    <w:tmpl w:val="A4E450B0"/>
    <w:lvl w:ilvl="0" w:tplc="79321414">
      <w:start w:val="4"/>
      <w:numFmt w:val="decimal"/>
      <w:lvlText w:val="%1)"/>
      <w:lvlJc w:val="left"/>
      <w:pPr>
        <w:ind w:left="863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F6CC4"/>
    <w:multiLevelType w:val="hybridMultilevel"/>
    <w:tmpl w:val="D258F85A"/>
    <w:lvl w:ilvl="0" w:tplc="354AB8D4">
      <w:numFmt w:val="bullet"/>
      <w:lvlText w:val=""/>
      <w:lvlJc w:val="left"/>
      <w:pPr>
        <w:ind w:left="863" w:hanging="3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44CCB1B2">
      <w:numFmt w:val="bullet"/>
      <w:lvlText w:val="•"/>
      <w:lvlJc w:val="left"/>
      <w:pPr>
        <w:ind w:left="1766" w:hanging="362"/>
      </w:pPr>
      <w:rPr>
        <w:rFonts w:hint="default"/>
        <w:lang w:val="pl-PL" w:eastAsia="en-US" w:bidi="ar-SA"/>
      </w:rPr>
    </w:lvl>
    <w:lvl w:ilvl="2" w:tplc="825EED18">
      <w:numFmt w:val="bullet"/>
      <w:lvlText w:val="•"/>
      <w:lvlJc w:val="left"/>
      <w:pPr>
        <w:ind w:left="2672" w:hanging="362"/>
      </w:pPr>
      <w:rPr>
        <w:rFonts w:hint="default"/>
        <w:lang w:val="pl-PL" w:eastAsia="en-US" w:bidi="ar-SA"/>
      </w:rPr>
    </w:lvl>
    <w:lvl w:ilvl="3" w:tplc="6C36E094">
      <w:numFmt w:val="bullet"/>
      <w:lvlText w:val="•"/>
      <w:lvlJc w:val="left"/>
      <w:pPr>
        <w:ind w:left="3578" w:hanging="362"/>
      </w:pPr>
      <w:rPr>
        <w:rFonts w:hint="default"/>
        <w:lang w:val="pl-PL" w:eastAsia="en-US" w:bidi="ar-SA"/>
      </w:rPr>
    </w:lvl>
    <w:lvl w:ilvl="4" w:tplc="15CA284E">
      <w:numFmt w:val="bullet"/>
      <w:lvlText w:val="•"/>
      <w:lvlJc w:val="left"/>
      <w:pPr>
        <w:ind w:left="4484" w:hanging="362"/>
      </w:pPr>
      <w:rPr>
        <w:rFonts w:hint="default"/>
        <w:lang w:val="pl-PL" w:eastAsia="en-US" w:bidi="ar-SA"/>
      </w:rPr>
    </w:lvl>
    <w:lvl w:ilvl="5" w:tplc="7CAC710C">
      <w:numFmt w:val="bullet"/>
      <w:lvlText w:val="•"/>
      <w:lvlJc w:val="left"/>
      <w:pPr>
        <w:ind w:left="5391" w:hanging="362"/>
      </w:pPr>
      <w:rPr>
        <w:rFonts w:hint="default"/>
        <w:lang w:val="pl-PL" w:eastAsia="en-US" w:bidi="ar-SA"/>
      </w:rPr>
    </w:lvl>
    <w:lvl w:ilvl="6" w:tplc="3F5E55BE">
      <w:numFmt w:val="bullet"/>
      <w:lvlText w:val="•"/>
      <w:lvlJc w:val="left"/>
      <w:pPr>
        <w:ind w:left="6297" w:hanging="362"/>
      </w:pPr>
      <w:rPr>
        <w:rFonts w:hint="default"/>
        <w:lang w:val="pl-PL" w:eastAsia="en-US" w:bidi="ar-SA"/>
      </w:rPr>
    </w:lvl>
    <w:lvl w:ilvl="7" w:tplc="CEECC784">
      <w:numFmt w:val="bullet"/>
      <w:lvlText w:val="•"/>
      <w:lvlJc w:val="left"/>
      <w:pPr>
        <w:ind w:left="7203" w:hanging="362"/>
      </w:pPr>
      <w:rPr>
        <w:rFonts w:hint="default"/>
        <w:lang w:val="pl-PL" w:eastAsia="en-US" w:bidi="ar-SA"/>
      </w:rPr>
    </w:lvl>
    <w:lvl w:ilvl="8" w:tplc="C2443EE0">
      <w:numFmt w:val="bullet"/>
      <w:lvlText w:val="•"/>
      <w:lvlJc w:val="left"/>
      <w:pPr>
        <w:ind w:left="8109" w:hanging="362"/>
      </w:pPr>
      <w:rPr>
        <w:rFonts w:hint="default"/>
        <w:lang w:val="pl-PL" w:eastAsia="en-US" w:bidi="ar-SA"/>
      </w:rPr>
    </w:lvl>
  </w:abstractNum>
  <w:abstractNum w:abstractNumId="5" w15:restartNumberingAfterBreak="0">
    <w:nsid w:val="663E37D7"/>
    <w:multiLevelType w:val="hybridMultilevel"/>
    <w:tmpl w:val="F3C0A4CA"/>
    <w:lvl w:ilvl="0" w:tplc="E3083BE4">
      <w:start w:val="1"/>
      <w:numFmt w:val="bullet"/>
      <w:lvlText w:val=""/>
      <w:lvlJc w:val="left"/>
      <w:pPr>
        <w:ind w:left="851" w:hanging="285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5A9A5B32">
      <w:numFmt w:val="bullet"/>
      <w:lvlText w:val="•"/>
      <w:lvlJc w:val="left"/>
      <w:pPr>
        <w:ind w:left="1766" w:hanging="285"/>
      </w:pPr>
      <w:rPr>
        <w:rFonts w:hint="default"/>
        <w:lang w:val="pl-PL" w:eastAsia="en-US" w:bidi="ar-SA"/>
      </w:rPr>
    </w:lvl>
    <w:lvl w:ilvl="2" w:tplc="E8A0D826">
      <w:numFmt w:val="bullet"/>
      <w:lvlText w:val="•"/>
      <w:lvlJc w:val="left"/>
      <w:pPr>
        <w:ind w:left="2672" w:hanging="285"/>
      </w:pPr>
      <w:rPr>
        <w:rFonts w:hint="default"/>
        <w:lang w:val="pl-PL" w:eastAsia="en-US" w:bidi="ar-SA"/>
      </w:rPr>
    </w:lvl>
    <w:lvl w:ilvl="3" w:tplc="BF72ED52">
      <w:numFmt w:val="bullet"/>
      <w:lvlText w:val="•"/>
      <w:lvlJc w:val="left"/>
      <w:pPr>
        <w:ind w:left="3578" w:hanging="285"/>
      </w:pPr>
      <w:rPr>
        <w:rFonts w:hint="default"/>
        <w:lang w:val="pl-PL" w:eastAsia="en-US" w:bidi="ar-SA"/>
      </w:rPr>
    </w:lvl>
    <w:lvl w:ilvl="4" w:tplc="E5E04D38">
      <w:numFmt w:val="bullet"/>
      <w:lvlText w:val="•"/>
      <w:lvlJc w:val="left"/>
      <w:pPr>
        <w:ind w:left="4484" w:hanging="285"/>
      </w:pPr>
      <w:rPr>
        <w:rFonts w:hint="default"/>
        <w:lang w:val="pl-PL" w:eastAsia="en-US" w:bidi="ar-SA"/>
      </w:rPr>
    </w:lvl>
    <w:lvl w:ilvl="5" w:tplc="D682CDF0">
      <w:numFmt w:val="bullet"/>
      <w:lvlText w:val="•"/>
      <w:lvlJc w:val="left"/>
      <w:pPr>
        <w:ind w:left="5391" w:hanging="285"/>
      </w:pPr>
      <w:rPr>
        <w:rFonts w:hint="default"/>
        <w:lang w:val="pl-PL" w:eastAsia="en-US" w:bidi="ar-SA"/>
      </w:rPr>
    </w:lvl>
    <w:lvl w:ilvl="6" w:tplc="F620B71C">
      <w:numFmt w:val="bullet"/>
      <w:lvlText w:val="•"/>
      <w:lvlJc w:val="left"/>
      <w:pPr>
        <w:ind w:left="6297" w:hanging="285"/>
      </w:pPr>
      <w:rPr>
        <w:rFonts w:hint="default"/>
        <w:lang w:val="pl-PL" w:eastAsia="en-US" w:bidi="ar-SA"/>
      </w:rPr>
    </w:lvl>
    <w:lvl w:ilvl="7" w:tplc="65C249C8">
      <w:numFmt w:val="bullet"/>
      <w:lvlText w:val="•"/>
      <w:lvlJc w:val="left"/>
      <w:pPr>
        <w:ind w:left="7203" w:hanging="285"/>
      </w:pPr>
      <w:rPr>
        <w:rFonts w:hint="default"/>
        <w:lang w:val="pl-PL" w:eastAsia="en-US" w:bidi="ar-SA"/>
      </w:rPr>
    </w:lvl>
    <w:lvl w:ilvl="8" w:tplc="EC202946">
      <w:numFmt w:val="bullet"/>
      <w:lvlText w:val="•"/>
      <w:lvlJc w:val="left"/>
      <w:pPr>
        <w:ind w:left="8109" w:hanging="285"/>
      </w:pPr>
      <w:rPr>
        <w:rFonts w:hint="default"/>
        <w:lang w:val="pl-PL" w:eastAsia="en-US" w:bidi="ar-SA"/>
      </w:rPr>
    </w:lvl>
  </w:abstractNum>
  <w:abstractNum w:abstractNumId="6" w15:restartNumberingAfterBreak="0">
    <w:nsid w:val="71AD40F3"/>
    <w:multiLevelType w:val="hybridMultilevel"/>
    <w:tmpl w:val="B51A44CE"/>
    <w:lvl w:ilvl="0" w:tplc="23D64E48">
      <w:numFmt w:val="bullet"/>
      <w:lvlText w:val=""/>
      <w:lvlJc w:val="left"/>
      <w:pPr>
        <w:ind w:left="863" w:hanging="29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9906EFD6">
      <w:numFmt w:val="bullet"/>
      <w:lvlText w:val="•"/>
      <w:lvlJc w:val="left"/>
      <w:pPr>
        <w:ind w:left="1766" w:hanging="297"/>
      </w:pPr>
      <w:rPr>
        <w:rFonts w:hint="default"/>
        <w:lang w:val="pl-PL" w:eastAsia="en-US" w:bidi="ar-SA"/>
      </w:rPr>
    </w:lvl>
    <w:lvl w:ilvl="2" w:tplc="958EF96C">
      <w:numFmt w:val="bullet"/>
      <w:lvlText w:val="•"/>
      <w:lvlJc w:val="left"/>
      <w:pPr>
        <w:ind w:left="2672" w:hanging="297"/>
      </w:pPr>
      <w:rPr>
        <w:rFonts w:hint="default"/>
        <w:lang w:val="pl-PL" w:eastAsia="en-US" w:bidi="ar-SA"/>
      </w:rPr>
    </w:lvl>
    <w:lvl w:ilvl="3" w:tplc="694CF36E">
      <w:numFmt w:val="bullet"/>
      <w:lvlText w:val="•"/>
      <w:lvlJc w:val="left"/>
      <w:pPr>
        <w:ind w:left="3578" w:hanging="297"/>
      </w:pPr>
      <w:rPr>
        <w:rFonts w:hint="default"/>
        <w:lang w:val="pl-PL" w:eastAsia="en-US" w:bidi="ar-SA"/>
      </w:rPr>
    </w:lvl>
    <w:lvl w:ilvl="4" w:tplc="4AB2256E">
      <w:numFmt w:val="bullet"/>
      <w:lvlText w:val="•"/>
      <w:lvlJc w:val="left"/>
      <w:pPr>
        <w:ind w:left="4484" w:hanging="297"/>
      </w:pPr>
      <w:rPr>
        <w:rFonts w:hint="default"/>
        <w:lang w:val="pl-PL" w:eastAsia="en-US" w:bidi="ar-SA"/>
      </w:rPr>
    </w:lvl>
    <w:lvl w:ilvl="5" w:tplc="5412A7BC">
      <w:numFmt w:val="bullet"/>
      <w:lvlText w:val="•"/>
      <w:lvlJc w:val="left"/>
      <w:pPr>
        <w:ind w:left="5391" w:hanging="297"/>
      </w:pPr>
      <w:rPr>
        <w:rFonts w:hint="default"/>
        <w:lang w:val="pl-PL" w:eastAsia="en-US" w:bidi="ar-SA"/>
      </w:rPr>
    </w:lvl>
    <w:lvl w:ilvl="6" w:tplc="4628D510">
      <w:numFmt w:val="bullet"/>
      <w:lvlText w:val="•"/>
      <w:lvlJc w:val="left"/>
      <w:pPr>
        <w:ind w:left="6297" w:hanging="297"/>
      </w:pPr>
      <w:rPr>
        <w:rFonts w:hint="default"/>
        <w:lang w:val="pl-PL" w:eastAsia="en-US" w:bidi="ar-SA"/>
      </w:rPr>
    </w:lvl>
    <w:lvl w:ilvl="7" w:tplc="6FC8E00A">
      <w:numFmt w:val="bullet"/>
      <w:lvlText w:val="•"/>
      <w:lvlJc w:val="left"/>
      <w:pPr>
        <w:ind w:left="7203" w:hanging="297"/>
      </w:pPr>
      <w:rPr>
        <w:rFonts w:hint="default"/>
        <w:lang w:val="pl-PL" w:eastAsia="en-US" w:bidi="ar-SA"/>
      </w:rPr>
    </w:lvl>
    <w:lvl w:ilvl="8" w:tplc="7A0E0480">
      <w:numFmt w:val="bullet"/>
      <w:lvlText w:val="•"/>
      <w:lvlJc w:val="left"/>
      <w:pPr>
        <w:ind w:left="8109" w:hanging="297"/>
      </w:pPr>
      <w:rPr>
        <w:rFonts w:hint="default"/>
        <w:lang w:val="pl-PL" w:eastAsia="en-US" w:bidi="ar-SA"/>
      </w:rPr>
    </w:lvl>
  </w:abstractNum>
  <w:abstractNum w:abstractNumId="7" w15:restartNumberingAfterBreak="0">
    <w:nsid w:val="763B021A"/>
    <w:multiLevelType w:val="hybridMultilevel"/>
    <w:tmpl w:val="BEF0750C"/>
    <w:lvl w:ilvl="0" w:tplc="142AE460">
      <w:start w:val="3"/>
      <w:numFmt w:val="decimal"/>
      <w:lvlText w:val="%1)"/>
      <w:lvlJc w:val="left"/>
      <w:pPr>
        <w:ind w:left="863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D7EF9"/>
    <w:rsid w:val="000C16E3"/>
    <w:rsid w:val="001060DD"/>
    <w:rsid w:val="00107A2E"/>
    <w:rsid w:val="001F002E"/>
    <w:rsid w:val="00202ADE"/>
    <w:rsid w:val="00445905"/>
    <w:rsid w:val="0049041B"/>
    <w:rsid w:val="00547C8E"/>
    <w:rsid w:val="005B72DE"/>
    <w:rsid w:val="005F2D05"/>
    <w:rsid w:val="0071138C"/>
    <w:rsid w:val="00751DB7"/>
    <w:rsid w:val="00772A1B"/>
    <w:rsid w:val="0094040C"/>
    <w:rsid w:val="009663B3"/>
    <w:rsid w:val="00970DF2"/>
    <w:rsid w:val="00980508"/>
    <w:rsid w:val="00A605AB"/>
    <w:rsid w:val="00AF2BA4"/>
    <w:rsid w:val="00B3255C"/>
    <w:rsid w:val="00BA1523"/>
    <w:rsid w:val="00C21B28"/>
    <w:rsid w:val="00C255B5"/>
    <w:rsid w:val="00C84C12"/>
    <w:rsid w:val="00DB4F00"/>
    <w:rsid w:val="00E14F41"/>
    <w:rsid w:val="00E63F33"/>
    <w:rsid w:val="00E72354"/>
    <w:rsid w:val="00F33CF8"/>
    <w:rsid w:val="00F830B9"/>
    <w:rsid w:val="00FD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5DAFF-00A9-4EFA-A70F-9F87096F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501" w:hanging="360"/>
      <w:jc w:val="both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863"/>
      <w:jc w:val="both"/>
    </w:pPr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863" w:right="136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C84C12"/>
    <w:pPr>
      <w:widowControl/>
      <w:suppressAutoHyphens/>
      <w:autoSpaceDE/>
      <w:spacing w:line="360" w:lineRule="auto"/>
      <w:textAlignment w:val="baseline"/>
    </w:pPr>
    <w:rPr>
      <w:rFonts w:ascii="Times New Roman" w:eastAsia="Times New Roman" w:hAnsi="Times New Roman" w:cs="Times New Roman"/>
      <w:color w:val="000000"/>
      <w:kern w:val="3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07A2E"/>
    <w:rPr>
      <w:rFonts w:ascii="Times New Roman" w:eastAsia="Times New Roman" w:hAnsi="Times New Roman" w:cs="Times New Roman"/>
      <w:sz w:val="23"/>
      <w:szCs w:val="23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3954</Words>
  <Characters>23728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irm</Company>
  <LinksUpToDate>false</LinksUpToDate>
  <CharactersWithSpaces>27627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Wiehle</dc:creator>
  <cp:lastModifiedBy>Konto Microsoft</cp:lastModifiedBy>
  <cp:revision>4</cp:revision>
  <dcterms:created xsi:type="dcterms:W3CDTF">2025-07-28T14:19:00Z</dcterms:created>
  <dcterms:modified xsi:type="dcterms:W3CDTF">2025-07-31T06:19:00Z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Creator">
    <vt:lpwstr>Acrobat PDFMaker 25 dla programu Word</vt:lpwstr>
  </property>
  <property fmtid="{D5CDD505-2E9C-101B-9397-08002B2CF9AE}" pid="4" name="LastSaved">
    <vt:filetime>2025-07-18T00:00:00Z</vt:filetime>
  </property>
  <property fmtid="{D5CDD505-2E9C-101B-9397-08002B2CF9AE}" pid="5" name="Producer">
    <vt:lpwstr>Adobe PDF Library 25.1.250</vt:lpwstr>
  </property>
  <property fmtid="{D5CDD505-2E9C-101B-9397-08002B2CF9AE}" pid="6" name="SourceModified">
    <vt:lpwstr>D:20250430011109</vt:lpwstr>
  </property>
</Properties>
</file>